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08" w:type="dxa"/>
        <w:shd w:val="clear" w:color="auto" w:fill="FFFFFF" w:themeFill="background1"/>
        <w:tblLayout w:type="fixed"/>
        <w:tblLook w:val="04A0" w:firstRow="1" w:lastRow="0" w:firstColumn="1" w:lastColumn="0" w:noHBand="0" w:noVBand="1"/>
      </w:tblPr>
      <w:tblGrid>
        <w:gridCol w:w="1228"/>
        <w:gridCol w:w="1298"/>
        <w:gridCol w:w="4326"/>
        <w:gridCol w:w="1385"/>
        <w:gridCol w:w="1471"/>
      </w:tblGrid>
      <w:tr w:rsidR="00C5147A" w:rsidRPr="00241FDC" w14:paraId="0D8F630C" w14:textId="77777777" w:rsidTr="00B61160">
        <w:trPr>
          <w:trHeight w:val="132"/>
        </w:trPr>
        <w:tc>
          <w:tcPr>
            <w:tcW w:w="2526" w:type="dxa"/>
            <w:gridSpan w:val="2"/>
            <w:shd w:val="clear" w:color="auto" w:fill="B6DDE8" w:themeFill="accent5" w:themeFillTint="66"/>
          </w:tcPr>
          <w:p w14:paraId="449BEECF" w14:textId="3E1138F0" w:rsidR="00C5147A" w:rsidRPr="00241FDC" w:rsidRDefault="00C5147A" w:rsidP="00B61160">
            <w:pPr>
              <w:rPr>
                <w:rFonts w:cs="Arial"/>
                <w:b/>
              </w:rPr>
            </w:pPr>
            <w:r w:rsidRPr="00241FDC">
              <w:rPr>
                <w:rFonts w:cs="Arial"/>
                <w:b/>
                <w:i/>
              </w:rPr>
              <w:t>Date:</w:t>
            </w:r>
            <w:r w:rsidRPr="00241FDC">
              <w:rPr>
                <w:rFonts w:cs="Arial"/>
                <w:b/>
              </w:rPr>
              <w:t xml:space="preserve">  </w:t>
            </w:r>
            <w:r w:rsidR="00F732CB">
              <w:rPr>
                <w:rFonts w:cs="Arial"/>
                <w:b/>
              </w:rPr>
              <w:t>0</w:t>
            </w:r>
            <w:r w:rsidR="000C5483">
              <w:rPr>
                <w:rFonts w:cs="Arial"/>
                <w:b/>
              </w:rPr>
              <w:t>8/25/2020</w:t>
            </w:r>
          </w:p>
        </w:tc>
        <w:tc>
          <w:tcPr>
            <w:tcW w:w="7182" w:type="dxa"/>
            <w:gridSpan w:val="3"/>
            <w:shd w:val="clear" w:color="auto" w:fill="B6DDE8" w:themeFill="accent5" w:themeFillTint="66"/>
          </w:tcPr>
          <w:p w14:paraId="2D255DE2" w14:textId="0B7D3177" w:rsidR="00C5147A" w:rsidRPr="00241FDC" w:rsidRDefault="00C5147A" w:rsidP="00B61160">
            <w:pPr>
              <w:rPr>
                <w:rFonts w:cs="Arial"/>
                <w:b/>
              </w:rPr>
            </w:pPr>
            <w:r w:rsidRPr="00241FDC">
              <w:rPr>
                <w:rFonts w:cs="Arial"/>
                <w:b/>
                <w:i/>
              </w:rPr>
              <w:t>Location</w:t>
            </w:r>
            <w:r w:rsidRPr="00241FDC">
              <w:rPr>
                <w:rFonts w:cs="Arial"/>
                <w:b/>
              </w:rPr>
              <w:t xml:space="preserve">: </w:t>
            </w:r>
            <w:r w:rsidR="00F732CB">
              <w:rPr>
                <w:rFonts w:cs="Arial"/>
              </w:rPr>
              <w:t>Due to current health conditions, meeting was conducted via Zoom</w:t>
            </w:r>
          </w:p>
        </w:tc>
      </w:tr>
      <w:tr w:rsidR="00C5147A" w:rsidRPr="00241FDC" w14:paraId="76C2ACB8" w14:textId="77777777" w:rsidTr="00B61160">
        <w:trPr>
          <w:trHeight w:val="132"/>
        </w:trPr>
        <w:tc>
          <w:tcPr>
            <w:tcW w:w="9708" w:type="dxa"/>
            <w:gridSpan w:val="5"/>
            <w:shd w:val="clear" w:color="auto" w:fill="B6DDE8" w:themeFill="accent5" w:themeFillTint="66"/>
          </w:tcPr>
          <w:p w14:paraId="50D782D3" w14:textId="77777777" w:rsidR="00C5147A" w:rsidRPr="00EB0F2F" w:rsidRDefault="00C5147A" w:rsidP="00EB0F2F">
            <w:pPr>
              <w:jc w:val="center"/>
              <w:rPr>
                <w:rFonts w:cs="Arial"/>
                <w:b/>
                <w:bCs/>
              </w:rPr>
            </w:pPr>
            <w:r w:rsidRPr="00EB0F2F">
              <w:rPr>
                <w:rFonts w:cs="Arial"/>
                <w:b/>
                <w:bCs/>
              </w:rPr>
              <w:t>Governing Council Meeting</w:t>
            </w:r>
          </w:p>
        </w:tc>
      </w:tr>
      <w:tr w:rsidR="00C5147A" w:rsidRPr="00241FDC" w14:paraId="4B55E852" w14:textId="77777777" w:rsidTr="00B61160">
        <w:trPr>
          <w:trHeight w:val="132"/>
        </w:trPr>
        <w:tc>
          <w:tcPr>
            <w:tcW w:w="2526" w:type="dxa"/>
            <w:gridSpan w:val="2"/>
            <w:shd w:val="clear" w:color="auto" w:fill="B6DDE8" w:themeFill="accent5" w:themeFillTint="66"/>
          </w:tcPr>
          <w:p w14:paraId="25690768" w14:textId="18E2005C" w:rsidR="00C5147A" w:rsidRPr="00241FDC" w:rsidRDefault="00C5147A" w:rsidP="00B61160">
            <w:pPr>
              <w:rPr>
                <w:rFonts w:cs="Arial"/>
                <w:b/>
                <w:i/>
              </w:rPr>
            </w:pPr>
            <w:r w:rsidRPr="00241FDC">
              <w:rPr>
                <w:rFonts w:cs="Arial"/>
                <w:b/>
                <w:i/>
              </w:rPr>
              <w:t xml:space="preserve">Time: </w:t>
            </w:r>
            <w:r w:rsidR="000C5483">
              <w:rPr>
                <w:rFonts w:cs="Arial"/>
                <w:i/>
              </w:rPr>
              <w:t>5:01-6:05 pm</w:t>
            </w:r>
          </w:p>
        </w:tc>
        <w:tc>
          <w:tcPr>
            <w:tcW w:w="7182" w:type="dxa"/>
            <w:gridSpan w:val="3"/>
            <w:shd w:val="clear" w:color="auto" w:fill="B6DDE8" w:themeFill="accent5" w:themeFillTint="66"/>
          </w:tcPr>
          <w:p w14:paraId="494DDE4C" w14:textId="77777777" w:rsidR="00C5147A" w:rsidRPr="00241FDC" w:rsidRDefault="00C5147A" w:rsidP="00B61160">
            <w:pPr>
              <w:rPr>
                <w:rFonts w:cs="Arial"/>
                <w:b/>
                <w:i/>
              </w:rPr>
            </w:pPr>
            <w:r w:rsidRPr="00241FDC">
              <w:rPr>
                <w:rFonts w:cs="Arial"/>
                <w:b/>
                <w:i/>
              </w:rPr>
              <w:t>Facilitator</w:t>
            </w:r>
            <w:r w:rsidRPr="00241FDC">
              <w:rPr>
                <w:rFonts w:cs="Arial"/>
                <w:b/>
              </w:rPr>
              <w:t xml:space="preserve">: </w:t>
            </w:r>
            <w:r w:rsidRPr="00241FDC">
              <w:rPr>
                <w:rFonts w:cs="Arial"/>
              </w:rPr>
              <w:t xml:space="preserve">Elizabeth </w:t>
            </w:r>
            <w:proofErr w:type="spellStart"/>
            <w:r w:rsidRPr="00241FDC">
              <w:rPr>
                <w:rFonts w:cs="Arial"/>
              </w:rPr>
              <w:t>Roybal</w:t>
            </w:r>
            <w:proofErr w:type="spellEnd"/>
          </w:p>
        </w:tc>
      </w:tr>
      <w:tr w:rsidR="00C5147A" w:rsidRPr="00241FDC" w14:paraId="56DDEC0F" w14:textId="77777777" w:rsidTr="00B61160">
        <w:trPr>
          <w:trHeight w:val="132"/>
        </w:trPr>
        <w:tc>
          <w:tcPr>
            <w:tcW w:w="9708" w:type="dxa"/>
            <w:gridSpan w:val="5"/>
            <w:shd w:val="clear" w:color="auto" w:fill="B6DDE8" w:themeFill="accent5" w:themeFillTint="66"/>
          </w:tcPr>
          <w:p w14:paraId="39BE5C0B" w14:textId="439114D6" w:rsidR="00C5147A" w:rsidRPr="00241FDC" w:rsidRDefault="00C5147A" w:rsidP="00B61160">
            <w:pPr>
              <w:rPr>
                <w:rFonts w:cs="Arial"/>
                <w:b/>
              </w:rPr>
            </w:pPr>
            <w:r w:rsidRPr="00241FDC">
              <w:rPr>
                <w:rFonts w:cs="Arial"/>
                <w:b/>
                <w:i/>
              </w:rPr>
              <w:t>Invitees in Attendance</w:t>
            </w:r>
            <w:r w:rsidRPr="00241FDC">
              <w:rPr>
                <w:rFonts w:cs="Arial"/>
                <w:b/>
              </w:rPr>
              <w:t>:</w:t>
            </w:r>
            <w:r w:rsidRPr="00241FDC">
              <w:rPr>
                <w:rFonts w:cs="Arial"/>
              </w:rPr>
              <w:t xml:space="preserve"> Elizabeth </w:t>
            </w:r>
            <w:proofErr w:type="spellStart"/>
            <w:r w:rsidRPr="00241FDC">
              <w:rPr>
                <w:rFonts w:cs="Arial"/>
              </w:rPr>
              <w:t>Roybal</w:t>
            </w:r>
            <w:proofErr w:type="spellEnd"/>
            <w:r w:rsidRPr="00241FDC">
              <w:rPr>
                <w:rFonts w:cs="Arial"/>
              </w:rPr>
              <w:t xml:space="preserve"> (voting member)</w:t>
            </w:r>
            <w:r w:rsidR="00F732CB">
              <w:rPr>
                <w:rFonts w:cs="Arial"/>
              </w:rPr>
              <w:t xml:space="preserve"> via Zoom</w:t>
            </w:r>
            <w:r w:rsidRPr="00241FDC">
              <w:rPr>
                <w:rFonts w:cs="Arial"/>
              </w:rPr>
              <w:t xml:space="preserve">, Mark </w:t>
            </w:r>
            <w:proofErr w:type="spellStart"/>
            <w:r w:rsidRPr="00241FDC">
              <w:rPr>
                <w:rFonts w:cs="Arial"/>
              </w:rPr>
              <w:t>Huntzinger</w:t>
            </w:r>
            <w:proofErr w:type="spellEnd"/>
            <w:r w:rsidRPr="00241FDC">
              <w:rPr>
                <w:rFonts w:cs="Arial"/>
              </w:rPr>
              <w:t xml:space="preserve"> (voting member) </w:t>
            </w:r>
            <w:r w:rsidR="00F732CB">
              <w:rPr>
                <w:rFonts w:cs="Arial"/>
              </w:rPr>
              <w:t xml:space="preserve"> via Zoom, </w:t>
            </w:r>
            <w:r w:rsidRPr="00241FDC">
              <w:rPr>
                <w:rFonts w:cs="Arial"/>
              </w:rPr>
              <w:t xml:space="preserve">Phil </w:t>
            </w:r>
            <w:proofErr w:type="spellStart"/>
            <w:r w:rsidRPr="00241FDC">
              <w:rPr>
                <w:rFonts w:cs="Arial"/>
              </w:rPr>
              <w:t>Krehbiel</w:t>
            </w:r>
            <w:proofErr w:type="spellEnd"/>
            <w:r w:rsidRPr="00241FDC">
              <w:rPr>
                <w:rFonts w:cs="Arial"/>
              </w:rPr>
              <w:t xml:space="preserve"> (voting member)</w:t>
            </w:r>
            <w:r w:rsidR="00F732CB">
              <w:rPr>
                <w:rFonts w:cs="Arial"/>
              </w:rPr>
              <w:t xml:space="preserve"> via Zoom</w:t>
            </w:r>
            <w:r w:rsidRPr="00241FDC">
              <w:rPr>
                <w:rFonts w:cs="Arial"/>
              </w:rPr>
              <w:t xml:space="preserve">, Lisa </w:t>
            </w:r>
            <w:r w:rsidR="000C5483">
              <w:rPr>
                <w:rFonts w:cs="Arial"/>
              </w:rPr>
              <w:t>Ulibarri-</w:t>
            </w:r>
            <w:r w:rsidRPr="00241FDC">
              <w:rPr>
                <w:rFonts w:cs="Arial"/>
              </w:rPr>
              <w:t>Miller</w:t>
            </w:r>
            <w:r>
              <w:rPr>
                <w:rFonts w:cs="Arial"/>
              </w:rPr>
              <w:t xml:space="preserve"> (voting member) via Zoom</w:t>
            </w:r>
            <w:r w:rsidRPr="00241FDC">
              <w:rPr>
                <w:rFonts w:cs="Arial"/>
              </w:rPr>
              <w:t xml:space="preserve">, Barbara </w:t>
            </w:r>
            <w:proofErr w:type="spellStart"/>
            <w:r w:rsidRPr="00241FDC">
              <w:rPr>
                <w:rFonts w:cs="Arial"/>
              </w:rPr>
              <w:t>CampBell</w:t>
            </w:r>
            <w:proofErr w:type="spellEnd"/>
            <w:r w:rsidRPr="00241FDC">
              <w:rPr>
                <w:rFonts w:cs="Arial"/>
              </w:rPr>
              <w:t xml:space="preserve"> (voting member)</w:t>
            </w:r>
            <w:r>
              <w:rPr>
                <w:rFonts w:cs="Arial"/>
              </w:rPr>
              <w:t xml:space="preserve"> via Zoom</w:t>
            </w:r>
            <w:r w:rsidR="000F3AA4">
              <w:rPr>
                <w:rFonts w:cs="Arial"/>
              </w:rPr>
              <w:t xml:space="preserve"> (left early)</w:t>
            </w:r>
            <w:r>
              <w:rPr>
                <w:rFonts w:cs="Arial"/>
              </w:rPr>
              <w:t>,</w:t>
            </w:r>
            <w:r w:rsidRPr="00241FDC">
              <w:rPr>
                <w:rFonts w:cs="Arial"/>
              </w:rPr>
              <w:t xml:space="preserve"> Melanie Chavez (Executive Director)</w:t>
            </w:r>
            <w:r w:rsidR="00F732CB">
              <w:rPr>
                <w:rFonts w:cs="Arial"/>
              </w:rPr>
              <w:t xml:space="preserve"> via Zoom, </w:t>
            </w:r>
            <w:r w:rsidRPr="00241FDC">
              <w:rPr>
                <w:rFonts w:cs="Arial"/>
              </w:rPr>
              <w:t xml:space="preserve"> Rhonda Cordova (business manager)</w:t>
            </w:r>
            <w:r w:rsidR="00F732CB">
              <w:rPr>
                <w:rFonts w:cs="Arial"/>
              </w:rPr>
              <w:t xml:space="preserve"> via Zoom</w:t>
            </w:r>
            <w:r w:rsidRPr="00241FDC">
              <w:rPr>
                <w:rFonts w:cs="Arial"/>
              </w:rPr>
              <w:t>, Carol Torrez (staff representative)</w:t>
            </w:r>
            <w:r>
              <w:rPr>
                <w:rFonts w:cs="Arial"/>
              </w:rPr>
              <w:t xml:space="preserve"> via Zoom</w:t>
            </w:r>
            <w:r w:rsidRPr="00241FDC">
              <w:rPr>
                <w:rFonts w:cs="Arial"/>
              </w:rPr>
              <w:t>, Virginia Wilmerding (staff representative)</w:t>
            </w:r>
            <w:r>
              <w:rPr>
                <w:rFonts w:cs="Arial"/>
              </w:rPr>
              <w:t>via Zoom</w:t>
            </w:r>
            <w:r w:rsidR="000C5483">
              <w:rPr>
                <w:rFonts w:cs="Arial"/>
              </w:rPr>
              <w:t xml:space="preserve">, </w:t>
            </w:r>
            <w:r w:rsidR="000C5483" w:rsidRPr="00241FDC">
              <w:rPr>
                <w:rFonts w:cs="Arial"/>
              </w:rPr>
              <w:t>Alexis Corbin</w:t>
            </w:r>
            <w:r w:rsidR="000C5483">
              <w:rPr>
                <w:rFonts w:cs="Arial"/>
              </w:rPr>
              <w:t xml:space="preserve"> </w:t>
            </w:r>
            <w:r w:rsidR="000C5483" w:rsidRPr="00241FDC">
              <w:rPr>
                <w:rFonts w:cs="Arial"/>
              </w:rPr>
              <w:t>(</w:t>
            </w:r>
            <w:r w:rsidR="000C5483">
              <w:rPr>
                <w:rFonts w:cs="Arial"/>
              </w:rPr>
              <w:t xml:space="preserve">voting </w:t>
            </w:r>
            <w:r w:rsidR="000C5483" w:rsidRPr="00241FDC">
              <w:rPr>
                <w:rFonts w:cs="Arial"/>
              </w:rPr>
              <w:t>member)</w:t>
            </w:r>
          </w:p>
        </w:tc>
      </w:tr>
      <w:tr w:rsidR="00C5147A" w:rsidRPr="00241FDC" w14:paraId="4EACF392" w14:textId="77777777" w:rsidTr="00B61160">
        <w:trPr>
          <w:trHeight w:val="132"/>
        </w:trPr>
        <w:tc>
          <w:tcPr>
            <w:tcW w:w="9708" w:type="dxa"/>
            <w:gridSpan w:val="5"/>
            <w:shd w:val="clear" w:color="auto" w:fill="B6DDE8" w:themeFill="accent5" w:themeFillTint="66"/>
          </w:tcPr>
          <w:p w14:paraId="1AB5E207" w14:textId="289DE446" w:rsidR="00C5147A" w:rsidRPr="00241FDC" w:rsidRDefault="00C5147A" w:rsidP="00B61160">
            <w:pPr>
              <w:rPr>
                <w:rFonts w:cs="Arial"/>
              </w:rPr>
            </w:pPr>
            <w:r w:rsidRPr="00241FDC">
              <w:rPr>
                <w:rFonts w:cs="Arial"/>
                <w:b/>
              </w:rPr>
              <w:t>Not in Attendance:</w:t>
            </w:r>
            <w:r w:rsidRPr="00241FDC">
              <w:rPr>
                <w:rFonts w:cs="Arial"/>
              </w:rPr>
              <w:t xml:space="preserve"> </w:t>
            </w:r>
          </w:p>
        </w:tc>
      </w:tr>
      <w:tr w:rsidR="00C5147A" w:rsidRPr="00241FDC" w14:paraId="5F077884" w14:textId="77777777" w:rsidTr="00B61160">
        <w:trPr>
          <w:trHeight w:val="132"/>
        </w:trPr>
        <w:tc>
          <w:tcPr>
            <w:tcW w:w="9708" w:type="dxa"/>
            <w:gridSpan w:val="5"/>
            <w:shd w:val="clear" w:color="auto" w:fill="B6DDE8" w:themeFill="accent5" w:themeFillTint="66"/>
          </w:tcPr>
          <w:p w14:paraId="5C08F763" w14:textId="74FD99E5" w:rsidR="00C5147A" w:rsidRPr="00241FDC" w:rsidRDefault="00C5147A" w:rsidP="00B61160">
            <w:pPr>
              <w:rPr>
                <w:rFonts w:cs="Arial"/>
                <w:i/>
              </w:rPr>
            </w:pPr>
            <w:r w:rsidRPr="00241FDC">
              <w:rPr>
                <w:rFonts w:cs="Arial"/>
                <w:b/>
              </w:rPr>
              <w:t xml:space="preserve">Guests in Attendance:  </w:t>
            </w:r>
            <w:r w:rsidR="00F732CB">
              <w:rPr>
                <w:rFonts w:cs="Arial"/>
                <w:b/>
              </w:rPr>
              <w:t>Santana Gonzalez</w:t>
            </w:r>
            <w:r w:rsidR="000C5483">
              <w:rPr>
                <w:rFonts w:cs="Arial"/>
                <w:b/>
              </w:rPr>
              <w:t>, Elizabeth Layton</w:t>
            </w:r>
          </w:p>
        </w:tc>
      </w:tr>
      <w:tr w:rsidR="00C5147A" w:rsidRPr="00896E09" w14:paraId="081A96BC" w14:textId="77777777" w:rsidTr="00B61160">
        <w:trPr>
          <w:trHeight w:val="132"/>
        </w:trPr>
        <w:tc>
          <w:tcPr>
            <w:tcW w:w="8237" w:type="dxa"/>
            <w:gridSpan w:val="4"/>
            <w:shd w:val="clear" w:color="auto" w:fill="B6DDE8" w:themeFill="accent5" w:themeFillTint="66"/>
          </w:tcPr>
          <w:p w14:paraId="3CA73AD7" w14:textId="77777777" w:rsidR="00C5147A" w:rsidRPr="00896E09" w:rsidRDefault="00C5147A" w:rsidP="00B61160">
            <w:pPr>
              <w:rPr>
                <w:rFonts w:cs="Arial"/>
                <w:b/>
                <w:sz w:val="24"/>
                <w:szCs w:val="20"/>
              </w:rPr>
            </w:pPr>
            <w:r>
              <w:rPr>
                <w:rFonts w:cs="Arial"/>
                <w:b/>
                <w:sz w:val="24"/>
                <w:szCs w:val="20"/>
              </w:rPr>
              <w:t>Discussion</w:t>
            </w:r>
          </w:p>
        </w:tc>
        <w:tc>
          <w:tcPr>
            <w:tcW w:w="1471" w:type="dxa"/>
            <w:shd w:val="clear" w:color="auto" w:fill="B6DDE8" w:themeFill="accent5" w:themeFillTint="66"/>
          </w:tcPr>
          <w:p w14:paraId="7689309B" w14:textId="77777777" w:rsidR="00C5147A" w:rsidRPr="00896E09" w:rsidRDefault="00C5147A" w:rsidP="00B61160">
            <w:pPr>
              <w:rPr>
                <w:rFonts w:cs="Arial"/>
                <w:b/>
                <w:sz w:val="24"/>
                <w:szCs w:val="20"/>
              </w:rPr>
            </w:pPr>
            <w:r w:rsidRPr="00896E09">
              <w:rPr>
                <w:rFonts w:cs="Arial"/>
                <w:b/>
                <w:sz w:val="24"/>
                <w:szCs w:val="20"/>
              </w:rPr>
              <w:t>Resource</w:t>
            </w:r>
          </w:p>
        </w:tc>
      </w:tr>
      <w:tr w:rsidR="00C5147A" w:rsidRPr="00241FDC" w14:paraId="09759CAC" w14:textId="77777777" w:rsidTr="00B61160">
        <w:trPr>
          <w:trHeight w:val="239"/>
        </w:trPr>
        <w:tc>
          <w:tcPr>
            <w:tcW w:w="8237" w:type="dxa"/>
            <w:gridSpan w:val="4"/>
            <w:shd w:val="clear" w:color="auto" w:fill="FFFFFF" w:themeFill="background1"/>
          </w:tcPr>
          <w:p w14:paraId="7F15577A" w14:textId="788A3A16" w:rsidR="00C5147A" w:rsidRPr="00241FDC" w:rsidRDefault="00C5147A" w:rsidP="00B61160">
            <w:pPr>
              <w:pStyle w:val="ListParagraph"/>
              <w:numPr>
                <w:ilvl w:val="0"/>
                <w:numId w:val="2"/>
              </w:numPr>
              <w:rPr>
                <w:rFonts w:cs="Arial"/>
              </w:rPr>
            </w:pPr>
            <w:r w:rsidRPr="00241FDC">
              <w:rPr>
                <w:rFonts w:cs="Arial"/>
                <w:b/>
              </w:rPr>
              <w:t>Call to Order</w:t>
            </w:r>
            <w:r w:rsidRPr="00241FDC">
              <w:rPr>
                <w:rFonts w:cs="Arial"/>
              </w:rPr>
              <w:t xml:space="preserve"> at </w:t>
            </w:r>
            <w:r w:rsidR="000C5483">
              <w:rPr>
                <w:rFonts w:cs="Arial"/>
              </w:rPr>
              <w:t>5:01</w:t>
            </w:r>
            <w:r w:rsidRPr="00241FDC">
              <w:rPr>
                <w:rFonts w:cs="Arial"/>
              </w:rPr>
              <w:t xml:space="preserve"> pm/ Roll Call, voting members present</w:t>
            </w:r>
          </w:p>
        </w:tc>
        <w:tc>
          <w:tcPr>
            <w:tcW w:w="1471" w:type="dxa"/>
            <w:shd w:val="clear" w:color="auto" w:fill="FFFFFF" w:themeFill="background1"/>
          </w:tcPr>
          <w:p w14:paraId="70C9D176" w14:textId="77777777" w:rsidR="00C5147A" w:rsidRPr="00241FDC" w:rsidRDefault="00C5147A" w:rsidP="00B61160">
            <w:pPr>
              <w:rPr>
                <w:rFonts w:cs="Arial"/>
              </w:rPr>
            </w:pPr>
            <w:r w:rsidRPr="00241FDC">
              <w:rPr>
                <w:rFonts w:cs="Arial"/>
              </w:rPr>
              <w:t xml:space="preserve">Elizabeth </w:t>
            </w:r>
            <w:proofErr w:type="spellStart"/>
            <w:r w:rsidRPr="00241FDC">
              <w:rPr>
                <w:rFonts w:cs="Arial"/>
              </w:rPr>
              <w:t>Roybal</w:t>
            </w:r>
            <w:proofErr w:type="spellEnd"/>
          </w:p>
        </w:tc>
      </w:tr>
      <w:tr w:rsidR="00C5147A" w:rsidRPr="00241FDC" w14:paraId="1EB71030" w14:textId="77777777" w:rsidTr="00B61160">
        <w:trPr>
          <w:trHeight w:val="239"/>
        </w:trPr>
        <w:tc>
          <w:tcPr>
            <w:tcW w:w="8237" w:type="dxa"/>
            <w:gridSpan w:val="4"/>
            <w:shd w:val="clear" w:color="auto" w:fill="FFFFFF" w:themeFill="background1"/>
          </w:tcPr>
          <w:p w14:paraId="00082F41" w14:textId="77777777" w:rsidR="00C5147A" w:rsidRPr="00241FDC" w:rsidRDefault="00C5147A" w:rsidP="00B61160">
            <w:pPr>
              <w:pStyle w:val="ListParagraph"/>
              <w:numPr>
                <w:ilvl w:val="0"/>
                <w:numId w:val="2"/>
              </w:numPr>
              <w:rPr>
                <w:rFonts w:cs="Arial"/>
              </w:rPr>
            </w:pPr>
            <w:r w:rsidRPr="00241FDC">
              <w:rPr>
                <w:rFonts w:cs="Arial"/>
                <w:b/>
              </w:rPr>
              <w:t>Welcome and Introductions</w:t>
            </w:r>
            <w:r w:rsidRPr="00241FDC">
              <w:rPr>
                <w:rFonts w:cs="Arial"/>
              </w:rPr>
              <w:t xml:space="preserve"> of all present.</w:t>
            </w:r>
          </w:p>
          <w:p w14:paraId="55099000" w14:textId="77777777" w:rsidR="00C5147A" w:rsidRPr="00241FDC" w:rsidRDefault="00C5147A" w:rsidP="00B61160">
            <w:pPr>
              <w:pStyle w:val="ListParagraph"/>
              <w:rPr>
                <w:rFonts w:cs="Arial"/>
              </w:rPr>
            </w:pPr>
          </w:p>
        </w:tc>
        <w:tc>
          <w:tcPr>
            <w:tcW w:w="1471" w:type="dxa"/>
            <w:shd w:val="clear" w:color="auto" w:fill="FFFFFF" w:themeFill="background1"/>
          </w:tcPr>
          <w:p w14:paraId="6AE64377" w14:textId="77777777" w:rsidR="00C5147A" w:rsidRPr="00241FDC" w:rsidRDefault="00C5147A" w:rsidP="00B61160">
            <w:pPr>
              <w:rPr>
                <w:rFonts w:cs="Arial"/>
              </w:rPr>
            </w:pPr>
            <w:r w:rsidRPr="00241FDC">
              <w:rPr>
                <w:rFonts w:cs="Arial"/>
              </w:rPr>
              <w:t xml:space="preserve">Elizabeth </w:t>
            </w:r>
            <w:proofErr w:type="spellStart"/>
            <w:r w:rsidRPr="00241FDC">
              <w:rPr>
                <w:rFonts w:cs="Arial"/>
              </w:rPr>
              <w:t>Roybal</w:t>
            </w:r>
            <w:proofErr w:type="spellEnd"/>
          </w:p>
        </w:tc>
      </w:tr>
      <w:tr w:rsidR="00C5147A" w:rsidRPr="00241FDC" w14:paraId="57E1745A" w14:textId="77777777" w:rsidTr="00B61160">
        <w:trPr>
          <w:trHeight w:val="132"/>
        </w:trPr>
        <w:tc>
          <w:tcPr>
            <w:tcW w:w="8237" w:type="dxa"/>
            <w:gridSpan w:val="4"/>
            <w:shd w:val="clear" w:color="auto" w:fill="FFFFFF" w:themeFill="background1"/>
          </w:tcPr>
          <w:p w14:paraId="6FF4C0E6" w14:textId="77777777" w:rsidR="00C5147A" w:rsidRPr="00241FDC" w:rsidRDefault="00C5147A" w:rsidP="00B61160">
            <w:pPr>
              <w:pStyle w:val="ListParagraph"/>
              <w:numPr>
                <w:ilvl w:val="0"/>
                <w:numId w:val="2"/>
              </w:numPr>
              <w:rPr>
                <w:rFonts w:cs="Arial"/>
                <w:b/>
              </w:rPr>
            </w:pPr>
            <w:r w:rsidRPr="00241FDC">
              <w:rPr>
                <w:rFonts w:cs="Arial"/>
                <w:b/>
              </w:rPr>
              <w:t>Approval of Agenda</w:t>
            </w:r>
          </w:p>
          <w:p w14:paraId="1B9931FD" w14:textId="095D5CE6" w:rsidR="00C5147A" w:rsidRPr="00241FDC" w:rsidRDefault="00C5147A" w:rsidP="00B61160">
            <w:pPr>
              <w:pStyle w:val="ListParagraph"/>
              <w:numPr>
                <w:ilvl w:val="0"/>
                <w:numId w:val="1"/>
              </w:numPr>
              <w:rPr>
                <w:rFonts w:cs="Arial"/>
                <w:b/>
              </w:rPr>
            </w:pPr>
            <w:r w:rsidRPr="00241FDC">
              <w:rPr>
                <w:rFonts w:cs="Arial"/>
              </w:rPr>
              <w:t xml:space="preserve">Motion to approve the </w:t>
            </w:r>
            <w:r>
              <w:rPr>
                <w:rFonts w:cs="Arial"/>
              </w:rPr>
              <w:t xml:space="preserve">agenda was made by </w:t>
            </w:r>
            <w:r w:rsidR="000C5483">
              <w:rPr>
                <w:rFonts w:cs="Arial"/>
              </w:rPr>
              <w:t>Lisa Ulibarri-Miller</w:t>
            </w:r>
            <w:r>
              <w:rPr>
                <w:rFonts w:cs="Arial"/>
              </w:rPr>
              <w:t xml:space="preserve"> and seconded by </w:t>
            </w:r>
            <w:r w:rsidR="000C5483">
              <w:rPr>
                <w:rFonts w:cs="Arial"/>
              </w:rPr>
              <w:t xml:space="preserve">Mark </w:t>
            </w:r>
            <w:proofErr w:type="spellStart"/>
            <w:r w:rsidR="000C5483">
              <w:rPr>
                <w:rFonts w:cs="Arial"/>
              </w:rPr>
              <w:t>Hutzinger</w:t>
            </w:r>
            <w:proofErr w:type="spellEnd"/>
            <w:r>
              <w:rPr>
                <w:rFonts w:cs="Arial"/>
              </w:rPr>
              <w:t xml:space="preserve"> and approved </w:t>
            </w:r>
            <w:r w:rsidR="000C5483">
              <w:rPr>
                <w:rFonts w:cs="Arial"/>
              </w:rPr>
              <w:t>6</w:t>
            </w:r>
            <w:r w:rsidR="00F732CB">
              <w:rPr>
                <w:rFonts w:cs="Arial"/>
              </w:rPr>
              <w:t>-0</w:t>
            </w:r>
            <w:r>
              <w:rPr>
                <w:rFonts w:cs="Arial"/>
              </w:rPr>
              <w:t>.</w:t>
            </w:r>
          </w:p>
        </w:tc>
        <w:tc>
          <w:tcPr>
            <w:tcW w:w="1471" w:type="dxa"/>
            <w:shd w:val="clear" w:color="auto" w:fill="FFFFFF" w:themeFill="background1"/>
          </w:tcPr>
          <w:p w14:paraId="5F1F8941" w14:textId="77777777" w:rsidR="00C5147A" w:rsidRPr="00241FDC" w:rsidRDefault="00C5147A" w:rsidP="00B61160">
            <w:pPr>
              <w:rPr>
                <w:rFonts w:cs="Arial"/>
              </w:rPr>
            </w:pPr>
            <w:r w:rsidRPr="00241FDC">
              <w:rPr>
                <w:rFonts w:cs="Arial"/>
              </w:rPr>
              <w:t xml:space="preserve">Elizabeth </w:t>
            </w:r>
            <w:proofErr w:type="spellStart"/>
            <w:r w:rsidRPr="00241FDC">
              <w:rPr>
                <w:rFonts w:cs="Arial"/>
              </w:rPr>
              <w:t>Roybal</w:t>
            </w:r>
            <w:proofErr w:type="spellEnd"/>
          </w:p>
        </w:tc>
      </w:tr>
      <w:tr w:rsidR="00C5147A" w:rsidRPr="00241FDC" w14:paraId="766FD41C" w14:textId="77777777" w:rsidTr="00B61160">
        <w:trPr>
          <w:trHeight w:val="132"/>
        </w:trPr>
        <w:tc>
          <w:tcPr>
            <w:tcW w:w="8237" w:type="dxa"/>
            <w:gridSpan w:val="4"/>
            <w:shd w:val="clear" w:color="auto" w:fill="FFFFFF" w:themeFill="background1"/>
          </w:tcPr>
          <w:p w14:paraId="7F39968E" w14:textId="77777777" w:rsidR="00C5147A" w:rsidRPr="00241FDC" w:rsidRDefault="00C5147A" w:rsidP="00B61160">
            <w:pPr>
              <w:pStyle w:val="ListParagraph"/>
              <w:numPr>
                <w:ilvl w:val="0"/>
                <w:numId w:val="2"/>
              </w:numPr>
              <w:rPr>
                <w:rFonts w:cs="Arial"/>
                <w:b/>
              </w:rPr>
            </w:pPr>
            <w:r w:rsidRPr="00241FDC">
              <w:rPr>
                <w:rFonts w:cs="Arial"/>
                <w:b/>
              </w:rPr>
              <w:t xml:space="preserve">Approval of Prior Meeting Minutes </w:t>
            </w:r>
          </w:p>
          <w:p w14:paraId="5F51BB12" w14:textId="6AAB7039" w:rsidR="00C5147A" w:rsidRPr="00241FDC" w:rsidRDefault="00C5147A" w:rsidP="00B61160">
            <w:pPr>
              <w:pStyle w:val="ListParagraph"/>
              <w:numPr>
                <w:ilvl w:val="0"/>
                <w:numId w:val="1"/>
              </w:numPr>
              <w:rPr>
                <w:rFonts w:cs="Arial"/>
              </w:rPr>
            </w:pPr>
            <w:r w:rsidRPr="00241FDC">
              <w:rPr>
                <w:rFonts w:cs="Arial"/>
              </w:rPr>
              <w:t>Motion to approve the</w:t>
            </w:r>
            <w:r>
              <w:rPr>
                <w:rFonts w:cs="Arial"/>
              </w:rPr>
              <w:t xml:space="preserve"> prior meeting minutes was made by </w:t>
            </w:r>
            <w:r w:rsidR="00F732CB">
              <w:rPr>
                <w:rFonts w:cs="Arial"/>
              </w:rPr>
              <w:t xml:space="preserve">Phil </w:t>
            </w:r>
            <w:proofErr w:type="spellStart"/>
            <w:r w:rsidR="00F732CB">
              <w:rPr>
                <w:rFonts w:cs="Arial"/>
              </w:rPr>
              <w:t>Krehbiel</w:t>
            </w:r>
            <w:proofErr w:type="spellEnd"/>
            <w:r>
              <w:rPr>
                <w:rFonts w:cs="Arial"/>
              </w:rPr>
              <w:t xml:space="preserve">, seconded by </w:t>
            </w:r>
            <w:r w:rsidR="000C5483">
              <w:rPr>
                <w:rFonts w:cs="Arial"/>
              </w:rPr>
              <w:t>Lisa Ulibarri-Miller</w:t>
            </w:r>
            <w:r>
              <w:rPr>
                <w:rFonts w:cs="Arial"/>
              </w:rPr>
              <w:t xml:space="preserve">, and approved </w:t>
            </w:r>
            <w:r w:rsidR="000C5483">
              <w:rPr>
                <w:rFonts w:cs="Arial"/>
              </w:rPr>
              <w:t>6</w:t>
            </w:r>
            <w:r>
              <w:rPr>
                <w:rFonts w:cs="Arial"/>
              </w:rPr>
              <w:t>-0.</w:t>
            </w:r>
          </w:p>
        </w:tc>
        <w:tc>
          <w:tcPr>
            <w:tcW w:w="1471" w:type="dxa"/>
            <w:shd w:val="clear" w:color="auto" w:fill="FFFFFF" w:themeFill="background1"/>
          </w:tcPr>
          <w:p w14:paraId="5D829A8C" w14:textId="77777777" w:rsidR="00C5147A" w:rsidRPr="00241FDC" w:rsidRDefault="00C5147A" w:rsidP="00B61160">
            <w:pPr>
              <w:rPr>
                <w:rFonts w:cs="Arial"/>
              </w:rPr>
            </w:pPr>
            <w:r w:rsidRPr="00241FDC">
              <w:rPr>
                <w:rFonts w:cs="Arial"/>
              </w:rPr>
              <w:t xml:space="preserve">Elizabeth </w:t>
            </w:r>
            <w:proofErr w:type="spellStart"/>
            <w:r w:rsidRPr="00241FDC">
              <w:rPr>
                <w:rFonts w:cs="Arial"/>
              </w:rPr>
              <w:t>Roybal</w:t>
            </w:r>
            <w:proofErr w:type="spellEnd"/>
          </w:p>
        </w:tc>
      </w:tr>
      <w:tr w:rsidR="00C5147A" w:rsidRPr="00241FDC" w14:paraId="717FE942" w14:textId="77777777" w:rsidTr="00B61160">
        <w:trPr>
          <w:trHeight w:val="132"/>
        </w:trPr>
        <w:tc>
          <w:tcPr>
            <w:tcW w:w="8237" w:type="dxa"/>
            <w:gridSpan w:val="4"/>
            <w:shd w:val="clear" w:color="auto" w:fill="FFFFFF" w:themeFill="background1"/>
          </w:tcPr>
          <w:p w14:paraId="3B291B8D" w14:textId="77777777" w:rsidR="00C5147A" w:rsidRPr="00241FDC" w:rsidRDefault="00C5147A" w:rsidP="00B61160">
            <w:pPr>
              <w:pStyle w:val="ListParagraph"/>
              <w:numPr>
                <w:ilvl w:val="0"/>
                <w:numId w:val="2"/>
              </w:numPr>
              <w:rPr>
                <w:rFonts w:cs="Arial"/>
                <w:b/>
              </w:rPr>
            </w:pPr>
            <w:r w:rsidRPr="00241FDC">
              <w:rPr>
                <w:rFonts w:cs="Arial"/>
                <w:b/>
              </w:rPr>
              <w:t>Public Comment</w:t>
            </w:r>
            <w:r w:rsidRPr="00241FDC">
              <w:rPr>
                <w:rFonts w:cs="Arial"/>
              </w:rPr>
              <w:t xml:space="preserve"> - none</w:t>
            </w:r>
          </w:p>
        </w:tc>
        <w:tc>
          <w:tcPr>
            <w:tcW w:w="1471" w:type="dxa"/>
            <w:shd w:val="clear" w:color="auto" w:fill="FFFFFF" w:themeFill="background1"/>
          </w:tcPr>
          <w:p w14:paraId="3312C0EC" w14:textId="77777777" w:rsidR="00C5147A" w:rsidRPr="00241FDC" w:rsidRDefault="00C5147A" w:rsidP="00B61160">
            <w:pPr>
              <w:rPr>
                <w:rFonts w:cs="Arial"/>
              </w:rPr>
            </w:pPr>
            <w:r w:rsidRPr="00241FDC">
              <w:rPr>
                <w:rFonts w:cs="Arial"/>
              </w:rPr>
              <w:t xml:space="preserve">Elizabeth </w:t>
            </w:r>
            <w:proofErr w:type="spellStart"/>
            <w:r w:rsidRPr="00241FDC">
              <w:rPr>
                <w:rFonts w:cs="Arial"/>
              </w:rPr>
              <w:t>Roybal</w:t>
            </w:r>
            <w:proofErr w:type="spellEnd"/>
          </w:p>
        </w:tc>
      </w:tr>
      <w:tr w:rsidR="00C5147A" w14:paraId="58904896" w14:textId="77777777" w:rsidTr="00B61160">
        <w:trPr>
          <w:trHeight w:val="132"/>
        </w:trPr>
        <w:tc>
          <w:tcPr>
            <w:tcW w:w="8237" w:type="dxa"/>
            <w:gridSpan w:val="4"/>
            <w:shd w:val="clear" w:color="auto" w:fill="FFFFFF" w:themeFill="background1"/>
          </w:tcPr>
          <w:p w14:paraId="53248CC6" w14:textId="77777777" w:rsidR="00C5147A" w:rsidRDefault="00C5147A" w:rsidP="00B61160">
            <w:pPr>
              <w:pStyle w:val="NoSpacing"/>
              <w:numPr>
                <w:ilvl w:val="0"/>
                <w:numId w:val="2"/>
              </w:numPr>
            </w:pPr>
            <w:r w:rsidRPr="00A94F37">
              <w:rPr>
                <w:b/>
              </w:rPr>
              <w:t>Budget and Finance Committee Report</w:t>
            </w:r>
            <w:r w:rsidRPr="00A94F37">
              <w:rPr>
                <w:bCs/>
              </w:rPr>
              <w:t xml:space="preserve">: </w:t>
            </w:r>
          </w:p>
          <w:p w14:paraId="3A7C1457" w14:textId="0DA8E066" w:rsidR="00F1159D" w:rsidRPr="00B32B1A" w:rsidRDefault="000C5483" w:rsidP="00B61160">
            <w:pPr>
              <w:pStyle w:val="NoSpacing"/>
              <w:numPr>
                <w:ilvl w:val="1"/>
                <w:numId w:val="2"/>
              </w:numPr>
            </w:pPr>
            <w:r>
              <w:rPr>
                <w:b/>
              </w:rPr>
              <w:t xml:space="preserve">July </w:t>
            </w:r>
            <w:r w:rsidR="00F1159D">
              <w:rPr>
                <w:b/>
              </w:rPr>
              <w:t xml:space="preserve">Financial Report:  </w:t>
            </w:r>
            <w:r w:rsidR="00F1159D" w:rsidRPr="008816A6">
              <w:rPr>
                <w:bCs/>
              </w:rPr>
              <w:t xml:space="preserve">Phil </w:t>
            </w:r>
            <w:proofErr w:type="spellStart"/>
            <w:r w:rsidR="00F1159D" w:rsidRPr="008816A6">
              <w:rPr>
                <w:bCs/>
              </w:rPr>
              <w:t>Krehbiel</w:t>
            </w:r>
            <w:proofErr w:type="spellEnd"/>
            <w:r w:rsidR="00F1159D" w:rsidRPr="008816A6">
              <w:rPr>
                <w:bCs/>
              </w:rPr>
              <w:t xml:space="preserve">, Barbara </w:t>
            </w:r>
            <w:proofErr w:type="spellStart"/>
            <w:r w:rsidR="00F1159D" w:rsidRPr="008816A6">
              <w:rPr>
                <w:bCs/>
              </w:rPr>
              <w:t>CampBell</w:t>
            </w:r>
            <w:proofErr w:type="spellEnd"/>
            <w:r w:rsidR="00F1159D" w:rsidRPr="008816A6">
              <w:rPr>
                <w:bCs/>
              </w:rPr>
              <w:t xml:space="preserve">, Melanie Chavez, and Rhonda Cordova met the morning </w:t>
            </w:r>
            <w:r>
              <w:rPr>
                <w:bCs/>
              </w:rPr>
              <w:t>of August 25, 2020</w:t>
            </w:r>
            <w:r w:rsidR="00F1159D">
              <w:rPr>
                <w:bCs/>
              </w:rPr>
              <w:t xml:space="preserve"> via Zoom</w:t>
            </w:r>
            <w:r w:rsidR="00F1159D" w:rsidRPr="008816A6">
              <w:rPr>
                <w:bCs/>
              </w:rPr>
              <w:t>. The committee reviewed the bank register, journal entries, expenditure report, bank reconciliation,</w:t>
            </w:r>
            <w:r>
              <w:rPr>
                <w:bCs/>
              </w:rPr>
              <w:t xml:space="preserve"> detail and summary reports</w:t>
            </w:r>
            <w:r w:rsidR="00F1159D" w:rsidRPr="008816A6">
              <w:rPr>
                <w:bCs/>
              </w:rPr>
              <w:t xml:space="preserve"> and the overall budget in comparison to our current spending.   </w:t>
            </w:r>
            <w:r>
              <w:rPr>
                <w:bCs/>
              </w:rPr>
              <w:t>Rhonda Cordova needs to work in a budget adjustment. Initial impression is that our budget will be decreased by 57,000. Rhonda reviewed budget line items. After the budget committee meeting adjourned, the Audit committee reconvened to meet with the Audit team. The audit is going well.</w:t>
            </w:r>
            <w:r w:rsidR="00F732CB">
              <w:rPr>
                <w:bCs/>
              </w:rPr>
              <w:t xml:space="preserve"> </w:t>
            </w:r>
            <w:r w:rsidRPr="008816A6">
              <w:rPr>
                <w:bCs/>
              </w:rPr>
              <w:t xml:space="preserve">Barbara </w:t>
            </w:r>
            <w:proofErr w:type="spellStart"/>
            <w:r w:rsidRPr="008816A6">
              <w:rPr>
                <w:bCs/>
              </w:rPr>
              <w:t>CampBell</w:t>
            </w:r>
            <w:proofErr w:type="spellEnd"/>
            <w:r>
              <w:rPr>
                <w:bCs/>
              </w:rPr>
              <w:t xml:space="preserve"> met to review fraud questions with the auditing team. </w:t>
            </w:r>
            <w:r w:rsidRPr="008816A6">
              <w:rPr>
                <w:bCs/>
              </w:rPr>
              <w:t xml:space="preserve">Barbara </w:t>
            </w:r>
            <w:proofErr w:type="spellStart"/>
            <w:r w:rsidRPr="008816A6">
              <w:rPr>
                <w:bCs/>
              </w:rPr>
              <w:t>CampBell</w:t>
            </w:r>
            <w:proofErr w:type="spellEnd"/>
            <w:r w:rsidR="00B32B1A">
              <w:rPr>
                <w:bCs/>
              </w:rPr>
              <w:t xml:space="preserve"> made a motion to accept the financial report</w:t>
            </w:r>
            <w:r>
              <w:rPr>
                <w:bCs/>
              </w:rPr>
              <w:t xml:space="preserve">, budget report and audit committee report. Seconded by </w:t>
            </w:r>
            <w:r>
              <w:rPr>
                <w:rFonts w:cs="Arial"/>
              </w:rPr>
              <w:t xml:space="preserve">Phil </w:t>
            </w:r>
            <w:proofErr w:type="spellStart"/>
            <w:r>
              <w:rPr>
                <w:rFonts w:cs="Arial"/>
              </w:rPr>
              <w:t>Krehbiel</w:t>
            </w:r>
            <w:proofErr w:type="spellEnd"/>
            <w:r>
              <w:rPr>
                <w:bCs/>
              </w:rPr>
              <w:t>. Motion approved 6-0</w:t>
            </w:r>
          </w:p>
          <w:p w14:paraId="0A2598FB" w14:textId="554FFCF5" w:rsidR="00B32B1A" w:rsidRDefault="00B32B1A" w:rsidP="00B61160">
            <w:pPr>
              <w:pStyle w:val="NoSpacing"/>
              <w:numPr>
                <w:ilvl w:val="1"/>
                <w:numId w:val="2"/>
              </w:numPr>
            </w:pPr>
            <w:r>
              <w:rPr>
                <w:b/>
              </w:rPr>
              <w:t>BARS/Permanent Transfer:</w:t>
            </w:r>
            <w:r>
              <w:t xml:space="preserve">  None</w:t>
            </w:r>
          </w:p>
          <w:p w14:paraId="78A82D2D" w14:textId="3EBB3A30" w:rsidR="00B32B1A" w:rsidRDefault="00B32B1A" w:rsidP="00B61160">
            <w:pPr>
              <w:pStyle w:val="NoSpacing"/>
              <w:numPr>
                <w:ilvl w:val="1"/>
                <w:numId w:val="2"/>
              </w:numPr>
            </w:pPr>
            <w:r>
              <w:rPr>
                <w:b/>
              </w:rPr>
              <w:t>Final Budget ACTION ITEM:</w:t>
            </w:r>
            <w:r>
              <w:t xml:space="preserve">  not needed</w:t>
            </w:r>
          </w:p>
          <w:p w14:paraId="414160AD" w14:textId="31B514DD" w:rsidR="00B32B1A" w:rsidRDefault="00B32B1A" w:rsidP="00B32B1A">
            <w:pPr>
              <w:pStyle w:val="NoSpacing"/>
              <w:numPr>
                <w:ilvl w:val="1"/>
                <w:numId w:val="2"/>
              </w:numPr>
            </w:pPr>
            <w:r w:rsidRPr="00894525">
              <w:rPr>
                <w:b/>
              </w:rPr>
              <w:t>Audit:</w:t>
            </w:r>
            <w:r>
              <w:t xml:space="preserve">  </w:t>
            </w:r>
            <w:r w:rsidR="000C5483">
              <w:t>Report see above.</w:t>
            </w:r>
          </w:p>
          <w:p w14:paraId="5A037D8A" w14:textId="77777777" w:rsidR="00B32B1A" w:rsidRPr="004D6F49" w:rsidRDefault="00B32B1A" w:rsidP="00B32B1A">
            <w:pPr>
              <w:pStyle w:val="NoSpacing"/>
            </w:pPr>
          </w:p>
          <w:p w14:paraId="2333441F" w14:textId="3E880120" w:rsidR="00C5147A" w:rsidRPr="00993E1B" w:rsidRDefault="00C5147A" w:rsidP="00B32B1A">
            <w:pPr>
              <w:pStyle w:val="NoSpacing"/>
            </w:pPr>
          </w:p>
        </w:tc>
        <w:tc>
          <w:tcPr>
            <w:tcW w:w="1471" w:type="dxa"/>
            <w:shd w:val="clear" w:color="auto" w:fill="FFFFFF" w:themeFill="background1"/>
          </w:tcPr>
          <w:p w14:paraId="00C91F79" w14:textId="77777777" w:rsidR="00C5147A" w:rsidRDefault="00C5147A" w:rsidP="00B61160">
            <w:pPr>
              <w:pStyle w:val="NoSpacing"/>
            </w:pPr>
            <w:r>
              <w:t xml:space="preserve">Phil </w:t>
            </w:r>
            <w:proofErr w:type="spellStart"/>
            <w:r>
              <w:t>Krehbiel</w:t>
            </w:r>
            <w:proofErr w:type="spellEnd"/>
            <w:r>
              <w:t xml:space="preserve">, Rhonda </w:t>
            </w:r>
            <w:proofErr w:type="gramStart"/>
            <w:r>
              <w:t>Cordova,  Barbara</w:t>
            </w:r>
            <w:proofErr w:type="gramEnd"/>
            <w:r>
              <w:t xml:space="preserve"> </w:t>
            </w:r>
            <w:proofErr w:type="spellStart"/>
            <w:r>
              <w:t>CampBell</w:t>
            </w:r>
            <w:proofErr w:type="spellEnd"/>
          </w:p>
          <w:p w14:paraId="3EC92000" w14:textId="77777777" w:rsidR="00C5147A" w:rsidRDefault="00C5147A" w:rsidP="00B61160">
            <w:pPr>
              <w:pStyle w:val="NoSpacing"/>
            </w:pPr>
          </w:p>
          <w:p w14:paraId="44DD7EEF" w14:textId="77777777" w:rsidR="00C5147A" w:rsidRDefault="00C5147A" w:rsidP="00B61160">
            <w:pPr>
              <w:pStyle w:val="NoSpacing"/>
            </w:pPr>
          </w:p>
          <w:p w14:paraId="005B8174" w14:textId="77777777" w:rsidR="00C5147A" w:rsidRDefault="00C5147A" w:rsidP="00B61160">
            <w:pPr>
              <w:pStyle w:val="NoSpacing"/>
            </w:pPr>
          </w:p>
          <w:p w14:paraId="5181DE76" w14:textId="77777777" w:rsidR="00C5147A" w:rsidRDefault="00C5147A" w:rsidP="00B61160">
            <w:pPr>
              <w:pStyle w:val="NoSpacing"/>
            </w:pPr>
          </w:p>
          <w:p w14:paraId="7E402BDB" w14:textId="77777777" w:rsidR="00C5147A" w:rsidRDefault="00C5147A" w:rsidP="00B61160">
            <w:pPr>
              <w:pStyle w:val="NoSpacing"/>
            </w:pPr>
          </w:p>
          <w:p w14:paraId="7EDF7AB9" w14:textId="77777777" w:rsidR="00C5147A" w:rsidRDefault="00C5147A" w:rsidP="00B61160">
            <w:pPr>
              <w:pStyle w:val="NoSpacing"/>
            </w:pPr>
          </w:p>
          <w:p w14:paraId="5E74094F" w14:textId="77777777" w:rsidR="00C5147A" w:rsidRDefault="00C5147A" w:rsidP="00B61160">
            <w:pPr>
              <w:pStyle w:val="NoSpacing"/>
            </w:pPr>
          </w:p>
          <w:p w14:paraId="24961084" w14:textId="77777777" w:rsidR="00C5147A" w:rsidRDefault="00C5147A" w:rsidP="00B61160">
            <w:pPr>
              <w:pStyle w:val="NoSpacing"/>
            </w:pPr>
          </w:p>
          <w:p w14:paraId="2C045240" w14:textId="77777777" w:rsidR="00C5147A" w:rsidRDefault="00C5147A" w:rsidP="00B61160">
            <w:pPr>
              <w:pStyle w:val="NoSpacing"/>
            </w:pPr>
            <w:r>
              <w:t>Rhonda Cordova</w:t>
            </w:r>
          </w:p>
          <w:p w14:paraId="3CD420DD" w14:textId="77777777" w:rsidR="00C5147A" w:rsidRDefault="00C5147A" w:rsidP="00B61160">
            <w:pPr>
              <w:pStyle w:val="NoSpacing"/>
            </w:pPr>
          </w:p>
          <w:p w14:paraId="30FDA04B" w14:textId="77777777" w:rsidR="00C5147A" w:rsidRDefault="00C5147A" w:rsidP="00B61160">
            <w:pPr>
              <w:pStyle w:val="NoSpacing"/>
            </w:pPr>
          </w:p>
          <w:p w14:paraId="0CFB2734" w14:textId="77777777" w:rsidR="00C5147A" w:rsidRDefault="00C5147A" w:rsidP="00B61160">
            <w:pPr>
              <w:pStyle w:val="NoSpacing"/>
            </w:pPr>
          </w:p>
          <w:p w14:paraId="465C28A6" w14:textId="029FF116" w:rsidR="00C5147A" w:rsidRDefault="00C5147A" w:rsidP="00B61160">
            <w:pPr>
              <w:pStyle w:val="NoSpacing"/>
            </w:pPr>
          </w:p>
        </w:tc>
      </w:tr>
      <w:tr w:rsidR="00C5147A" w14:paraId="73E7AA55" w14:textId="77777777" w:rsidTr="00B61160">
        <w:trPr>
          <w:trHeight w:val="132"/>
        </w:trPr>
        <w:tc>
          <w:tcPr>
            <w:tcW w:w="8237" w:type="dxa"/>
            <w:gridSpan w:val="4"/>
            <w:shd w:val="clear" w:color="auto" w:fill="FFFFFF" w:themeFill="background1"/>
          </w:tcPr>
          <w:p w14:paraId="323D8BFE" w14:textId="77777777" w:rsidR="00C5147A" w:rsidRDefault="00C5147A" w:rsidP="00B61160">
            <w:pPr>
              <w:pStyle w:val="NoSpacing"/>
              <w:numPr>
                <w:ilvl w:val="0"/>
                <w:numId w:val="2"/>
              </w:numPr>
              <w:rPr>
                <w:b/>
              </w:rPr>
            </w:pPr>
            <w:r w:rsidRPr="0032700E">
              <w:rPr>
                <w:b/>
              </w:rPr>
              <w:t>Executive Director’s Report</w:t>
            </w:r>
          </w:p>
          <w:p w14:paraId="4700F8EB" w14:textId="77777777" w:rsidR="00C5147A" w:rsidRDefault="00C74617" w:rsidP="00C74617">
            <w:pPr>
              <w:pStyle w:val="NoSpacing"/>
              <w:numPr>
                <w:ilvl w:val="0"/>
                <w:numId w:val="3"/>
              </w:numPr>
              <w:rPr>
                <w:bCs/>
              </w:rPr>
            </w:pPr>
            <w:r>
              <w:rPr>
                <w:bCs/>
              </w:rPr>
              <w:lastRenderedPageBreak/>
              <w:t>Reviewed the submitted written report. School is beginning remotely. Staff began with very structured attendance and staff is reporting higher than expected student engagement.</w:t>
            </w:r>
          </w:p>
          <w:p w14:paraId="1A161A83" w14:textId="77777777" w:rsidR="00C74617" w:rsidRDefault="00C74617" w:rsidP="00C74617">
            <w:pPr>
              <w:pStyle w:val="NoSpacing"/>
              <w:numPr>
                <w:ilvl w:val="0"/>
                <w:numId w:val="3"/>
              </w:numPr>
              <w:rPr>
                <w:bCs/>
              </w:rPr>
            </w:pPr>
            <w:r>
              <w:rPr>
                <w:bCs/>
              </w:rPr>
              <w:t>Students have technology and internet access to participate.</w:t>
            </w:r>
          </w:p>
          <w:p w14:paraId="58938353" w14:textId="77777777" w:rsidR="00C74617" w:rsidRDefault="00C74617" w:rsidP="00C74617">
            <w:pPr>
              <w:pStyle w:val="NoSpacing"/>
              <w:numPr>
                <w:ilvl w:val="0"/>
                <w:numId w:val="3"/>
              </w:numPr>
              <w:rPr>
                <w:bCs/>
              </w:rPr>
            </w:pPr>
            <w:r>
              <w:rPr>
                <w:bCs/>
              </w:rPr>
              <w:t xml:space="preserve">Jumpstart and </w:t>
            </w:r>
            <w:proofErr w:type="spellStart"/>
            <w:r>
              <w:rPr>
                <w:bCs/>
              </w:rPr>
              <w:t>PAPAfest</w:t>
            </w:r>
            <w:proofErr w:type="spellEnd"/>
            <w:r>
              <w:rPr>
                <w:bCs/>
              </w:rPr>
              <w:t xml:space="preserve"> were conducted virtually and were successful.</w:t>
            </w:r>
          </w:p>
          <w:p w14:paraId="3622368E" w14:textId="77777777" w:rsidR="00C74617" w:rsidRDefault="00C74617" w:rsidP="00C74617">
            <w:pPr>
              <w:pStyle w:val="NoSpacing"/>
              <w:numPr>
                <w:ilvl w:val="0"/>
                <w:numId w:val="3"/>
              </w:numPr>
              <w:rPr>
                <w:bCs/>
              </w:rPr>
            </w:pPr>
            <w:r>
              <w:rPr>
                <w:bCs/>
              </w:rPr>
              <w:t>There are 3 staff teams helping with building capacity to teach online, accommodations/ modifications and other COVID/ school guidance issues.</w:t>
            </w:r>
          </w:p>
          <w:p w14:paraId="1665EEEE" w14:textId="1F81E59E" w:rsidR="00C74617" w:rsidRPr="006C0FE7" w:rsidRDefault="00C74617" w:rsidP="00C74617">
            <w:pPr>
              <w:pStyle w:val="NoSpacing"/>
              <w:numPr>
                <w:ilvl w:val="0"/>
                <w:numId w:val="3"/>
              </w:numPr>
              <w:rPr>
                <w:bCs/>
              </w:rPr>
            </w:pPr>
            <w:r>
              <w:rPr>
                <w:bCs/>
              </w:rPr>
              <w:t>Food service is slowly building. Currently we have increased from 30 lunches at the beginning of the year to nearing 75 lunches now. Looking how to continue increasing the volume.</w:t>
            </w:r>
          </w:p>
        </w:tc>
        <w:tc>
          <w:tcPr>
            <w:tcW w:w="1471" w:type="dxa"/>
            <w:shd w:val="clear" w:color="auto" w:fill="FFFFFF" w:themeFill="background1"/>
          </w:tcPr>
          <w:p w14:paraId="5F8BD43C" w14:textId="77777777" w:rsidR="00C5147A" w:rsidRDefault="00C5147A" w:rsidP="00B61160">
            <w:pPr>
              <w:pStyle w:val="NoSpacing"/>
            </w:pPr>
            <w:r>
              <w:lastRenderedPageBreak/>
              <w:t>Melanie Chavez</w:t>
            </w:r>
          </w:p>
          <w:p w14:paraId="1259EF58" w14:textId="77777777" w:rsidR="00C5147A" w:rsidRDefault="00C5147A" w:rsidP="00B61160">
            <w:pPr>
              <w:pStyle w:val="NoSpacing"/>
            </w:pPr>
          </w:p>
          <w:p w14:paraId="1F3FCBE0" w14:textId="77777777" w:rsidR="00C5147A" w:rsidRDefault="00C5147A" w:rsidP="00B61160">
            <w:pPr>
              <w:pStyle w:val="NoSpacing"/>
            </w:pPr>
          </w:p>
          <w:p w14:paraId="6D7D2019" w14:textId="77777777" w:rsidR="00C5147A" w:rsidRDefault="00C5147A" w:rsidP="00B61160">
            <w:pPr>
              <w:pStyle w:val="NoSpacing"/>
            </w:pPr>
          </w:p>
          <w:p w14:paraId="7445431C" w14:textId="77777777" w:rsidR="00C5147A" w:rsidRDefault="00C5147A" w:rsidP="00B61160">
            <w:pPr>
              <w:pStyle w:val="NoSpacing"/>
            </w:pPr>
          </w:p>
          <w:p w14:paraId="202C75E5" w14:textId="77777777" w:rsidR="00C5147A" w:rsidRDefault="00C5147A" w:rsidP="00B61160">
            <w:pPr>
              <w:pStyle w:val="NoSpacing"/>
            </w:pPr>
          </w:p>
          <w:p w14:paraId="64B39B3F" w14:textId="77777777" w:rsidR="00C5147A" w:rsidRDefault="00C5147A" w:rsidP="00B61160">
            <w:pPr>
              <w:pStyle w:val="NoSpacing"/>
            </w:pPr>
          </w:p>
          <w:p w14:paraId="59579D8C" w14:textId="77777777" w:rsidR="00C5147A" w:rsidRDefault="00C5147A" w:rsidP="00B61160">
            <w:pPr>
              <w:pStyle w:val="NoSpacing"/>
            </w:pPr>
          </w:p>
          <w:p w14:paraId="1143DFA6" w14:textId="77777777" w:rsidR="00C5147A" w:rsidRDefault="00C5147A" w:rsidP="00B61160">
            <w:pPr>
              <w:pStyle w:val="NoSpacing"/>
            </w:pPr>
          </w:p>
        </w:tc>
      </w:tr>
      <w:tr w:rsidR="00C5147A" w14:paraId="1B52DD2E" w14:textId="77777777" w:rsidTr="00B61160">
        <w:trPr>
          <w:trHeight w:val="132"/>
        </w:trPr>
        <w:tc>
          <w:tcPr>
            <w:tcW w:w="8237" w:type="dxa"/>
            <w:gridSpan w:val="4"/>
            <w:shd w:val="clear" w:color="auto" w:fill="FFFFFF" w:themeFill="background1"/>
          </w:tcPr>
          <w:p w14:paraId="3F61095D" w14:textId="77777777" w:rsidR="00C5147A" w:rsidRDefault="00C5147A" w:rsidP="00CA7188">
            <w:pPr>
              <w:pStyle w:val="NoSpacing"/>
              <w:numPr>
                <w:ilvl w:val="0"/>
                <w:numId w:val="2"/>
              </w:numPr>
              <w:rPr>
                <w:b/>
              </w:rPr>
            </w:pPr>
            <w:r w:rsidRPr="00712534">
              <w:rPr>
                <w:b/>
              </w:rPr>
              <w:lastRenderedPageBreak/>
              <w:t xml:space="preserve">Organizational Business </w:t>
            </w:r>
          </w:p>
          <w:p w14:paraId="1A4D73C8" w14:textId="4A93C3F4" w:rsidR="00C74617" w:rsidRDefault="00CA7188" w:rsidP="00C74617">
            <w:pPr>
              <w:pStyle w:val="NoSpacing"/>
              <w:numPr>
                <w:ilvl w:val="0"/>
                <w:numId w:val="5"/>
              </w:numPr>
              <w:rPr>
                <w:bCs/>
              </w:rPr>
            </w:pPr>
            <w:r>
              <w:rPr>
                <w:b/>
              </w:rPr>
              <w:t xml:space="preserve"> </w:t>
            </w:r>
            <w:r w:rsidR="00C74617">
              <w:rPr>
                <w:b/>
              </w:rPr>
              <w:t xml:space="preserve">Nominating committee letter for GC membership, Community member. </w:t>
            </w:r>
            <w:r w:rsidR="00C74617">
              <w:rPr>
                <w:bCs/>
              </w:rPr>
              <w:t xml:space="preserve">The committee received two letters. One interested party chose to join the Foundation. The committee recommended Santana Gonzalez as she brings a youthful voice to governing council. </w:t>
            </w:r>
          </w:p>
          <w:p w14:paraId="21D14035" w14:textId="0454B975" w:rsidR="00C74617" w:rsidRDefault="00C74617" w:rsidP="00C74617">
            <w:pPr>
              <w:pStyle w:val="NoSpacing"/>
              <w:rPr>
                <w:bCs/>
              </w:rPr>
            </w:pPr>
            <w:r>
              <w:rPr>
                <w:bCs/>
              </w:rPr>
              <w:t xml:space="preserve">    </w:t>
            </w:r>
          </w:p>
          <w:p w14:paraId="6DAB4116" w14:textId="5BF3A4D5" w:rsidR="00CA7188" w:rsidRDefault="00C74617" w:rsidP="00C74617">
            <w:pPr>
              <w:pStyle w:val="NoSpacing"/>
              <w:ind w:left="1152" w:hanging="990"/>
              <w:rPr>
                <w:bCs/>
              </w:rPr>
            </w:pPr>
            <w:r>
              <w:rPr>
                <w:bCs/>
              </w:rPr>
              <w:t xml:space="preserve">                     Alexis Corbin moved that Santana Gonzalez become a community governing council member. Seconded by Mark </w:t>
            </w:r>
            <w:proofErr w:type="spellStart"/>
            <w:r>
              <w:rPr>
                <w:bCs/>
              </w:rPr>
              <w:t>Huntzinger</w:t>
            </w:r>
            <w:proofErr w:type="spellEnd"/>
            <w:r>
              <w:rPr>
                <w:bCs/>
              </w:rPr>
              <w:t xml:space="preserve">. Approved 6-0.  Due to the initial </w:t>
            </w:r>
            <w:proofErr w:type="gramStart"/>
            <w:r>
              <w:rPr>
                <w:bCs/>
              </w:rPr>
              <w:t>7 hour</w:t>
            </w:r>
            <w:proofErr w:type="gramEnd"/>
            <w:r>
              <w:rPr>
                <w:bCs/>
              </w:rPr>
              <w:t xml:space="preserve"> training requirement being waived in order to vote, Santana Gonzalez became a voting member at this time.</w:t>
            </w:r>
          </w:p>
          <w:p w14:paraId="6256B088" w14:textId="77777777" w:rsidR="00CA7188" w:rsidRDefault="00CA7188" w:rsidP="00CA7188">
            <w:pPr>
              <w:pStyle w:val="NoSpacing"/>
              <w:ind w:left="720"/>
              <w:rPr>
                <w:bCs/>
              </w:rPr>
            </w:pPr>
          </w:p>
          <w:p w14:paraId="7C668E17" w14:textId="77777777" w:rsidR="00CA7188" w:rsidRPr="0013469B" w:rsidRDefault="00CA7188" w:rsidP="00CA7188">
            <w:pPr>
              <w:pStyle w:val="NoSpacing"/>
              <w:numPr>
                <w:ilvl w:val="0"/>
                <w:numId w:val="5"/>
              </w:numPr>
              <w:rPr>
                <w:b/>
              </w:rPr>
            </w:pPr>
            <w:r>
              <w:rPr>
                <w:bCs/>
              </w:rPr>
              <w:t xml:space="preserve"> </w:t>
            </w:r>
            <w:r w:rsidRPr="0013469B">
              <w:rPr>
                <w:b/>
              </w:rPr>
              <w:t>2020-2021 Training hours</w:t>
            </w:r>
          </w:p>
          <w:p w14:paraId="0C227332" w14:textId="671EF40F" w:rsidR="00CA7188" w:rsidRDefault="00C74617" w:rsidP="00CA7188">
            <w:pPr>
              <w:pStyle w:val="NoSpacing"/>
              <w:ind w:left="1080"/>
              <w:rPr>
                <w:bCs/>
              </w:rPr>
            </w:pPr>
            <w:r>
              <w:rPr>
                <w:bCs/>
              </w:rPr>
              <w:t>The trainings offered by PED to the board have been shared via email. Please sign up for what you need.</w:t>
            </w:r>
          </w:p>
          <w:p w14:paraId="4CAD3D0E" w14:textId="2D0C2D9C" w:rsidR="00CA7188" w:rsidRDefault="00CA7188" w:rsidP="00CA7188">
            <w:pPr>
              <w:pStyle w:val="NoSpacing"/>
              <w:ind w:left="1080"/>
              <w:rPr>
                <w:bCs/>
              </w:rPr>
            </w:pPr>
          </w:p>
          <w:p w14:paraId="473E8640" w14:textId="6FCA0A45" w:rsidR="00CA7188" w:rsidRPr="0013469B" w:rsidRDefault="000F3AA4" w:rsidP="00CA7188">
            <w:pPr>
              <w:pStyle w:val="NoSpacing"/>
              <w:numPr>
                <w:ilvl w:val="0"/>
                <w:numId w:val="5"/>
              </w:numPr>
              <w:rPr>
                <w:b/>
              </w:rPr>
            </w:pPr>
            <w:r>
              <w:rPr>
                <w:b/>
              </w:rPr>
              <w:t>Committee membership assignments</w:t>
            </w:r>
          </w:p>
          <w:p w14:paraId="72BCAB2F" w14:textId="7BDB661F" w:rsidR="0013469B" w:rsidRDefault="000F3AA4" w:rsidP="00CA7188">
            <w:pPr>
              <w:pStyle w:val="NoSpacing"/>
              <w:ind w:left="1080"/>
              <w:rPr>
                <w:bCs/>
              </w:rPr>
            </w:pPr>
            <w:r>
              <w:rPr>
                <w:bCs/>
              </w:rPr>
              <w:t>Discussion about secretary. Lisa Ulibarri-Miller will continue for now. Lisa Ulibarri-Miller will assume chair of long-range planning and Santana Gonzalez will join her on the committee.</w:t>
            </w:r>
          </w:p>
          <w:p w14:paraId="35D6A4AE" w14:textId="5CFC9044" w:rsidR="00CA7188" w:rsidRDefault="00CA7188" w:rsidP="000F3AA4">
            <w:pPr>
              <w:pStyle w:val="NoSpacing"/>
              <w:rPr>
                <w:bCs/>
              </w:rPr>
            </w:pPr>
          </w:p>
          <w:p w14:paraId="558EBD54" w14:textId="77777777" w:rsidR="00CA7188" w:rsidRDefault="00CA7188" w:rsidP="00CA7188">
            <w:pPr>
              <w:pStyle w:val="NoSpacing"/>
              <w:rPr>
                <w:bCs/>
              </w:rPr>
            </w:pPr>
          </w:p>
          <w:p w14:paraId="25FD8D72" w14:textId="6724DC40" w:rsidR="00CA7188" w:rsidRPr="00CA7188" w:rsidRDefault="00CA7188" w:rsidP="00CA7188">
            <w:pPr>
              <w:pStyle w:val="NoSpacing"/>
              <w:ind w:left="1080"/>
              <w:rPr>
                <w:bCs/>
              </w:rPr>
            </w:pPr>
          </w:p>
        </w:tc>
        <w:tc>
          <w:tcPr>
            <w:tcW w:w="1471" w:type="dxa"/>
            <w:shd w:val="clear" w:color="auto" w:fill="FFFFFF" w:themeFill="background1"/>
          </w:tcPr>
          <w:p w14:paraId="0B28124D" w14:textId="77777777" w:rsidR="00C5147A" w:rsidRDefault="00C5147A" w:rsidP="00B61160">
            <w:pPr>
              <w:pStyle w:val="NoSpacing"/>
            </w:pPr>
            <w:r>
              <w:t xml:space="preserve">Elizabeth </w:t>
            </w:r>
            <w:proofErr w:type="spellStart"/>
            <w:r>
              <w:t>Roybal</w:t>
            </w:r>
            <w:proofErr w:type="spellEnd"/>
          </w:p>
        </w:tc>
      </w:tr>
      <w:tr w:rsidR="00C5147A" w:rsidRPr="003A15E2" w14:paraId="0ED8D3A7" w14:textId="77777777" w:rsidTr="00B61160">
        <w:trPr>
          <w:trHeight w:val="458"/>
        </w:trPr>
        <w:tc>
          <w:tcPr>
            <w:tcW w:w="8237" w:type="dxa"/>
            <w:gridSpan w:val="4"/>
            <w:shd w:val="clear" w:color="auto" w:fill="FFFFFF" w:themeFill="background1"/>
          </w:tcPr>
          <w:p w14:paraId="6525AA84" w14:textId="77777777" w:rsidR="00C5147A" w:rsidRPr="00D5133E" w:rsidRDefault="00C5147A" w:rsidP="00B61160">
            <w:pPr>
              <w:pStyle w:val="NoSpacing"/>
              <w:numPr>
                <w:ilvl w:val="0"/>
                <w:numId w:val="2"/>
              </w:numPr>
              <w:rPr>
                <w:b/>
                <w:bCs/>
              </w:rPr>
            </w:pPr>
            <w:r w:rsidRPr="0063343A">
              <w:rPr>
                <w:b/>
                <w:bCs/>
              </w:rPr>
              <w:t>President’s Report:</w:t>
            </w:r>
            <w:r>
              <w:rPr>
                <w:b/>
                <w:bCs/>
              </w:rPr>
              <w:t xml:space="preserve"> </w:t>
            </w:r>
          </w:p>
          <w:p w14:paraId="5D846E78" w14:textId="77777777" w:rsidR="00D5133E" w:rsidRDefault="00D5133E" w:rsidP="00D5133E">
            <w:pPr>
              <w:pStyle w:val="NoSpacing"/>
            </w:pPr>
          </w:p>
          <w:p w14:paraId="54FBF2F2" w14:textId="4604C3DD" w:rsidR="00D5133E" w:rsidRPr="0063343A" w:rsidRDefault="000F3AA4" w:rsidP="00D5133E">
            <w:pPr>
              <w:pStyle w:val="NoSpacing"/>
              <w:rPr>
                <w:b/>
                <w:bCs/>
              </w:rPr>
            </w:pPr>
            <w:r>
              <w:t xml:space="preserve">Review and discussion of </w:t>
            </w:r>
            <w:proofErr w:type="gramStart"/>
            <w:r>
              <w:t>3 hour</w:t>
            </w:r>
            <w:proofErr w:type="gramEnd"/>
            <w:r>
              <w:t xml:space="preserve"> on-board training for Santana Gonzalez.  Lisa Ulibarri-Miller will arrange.</w:t>
            </w:r>
          </w:p>
        </w:tc>
        <w:tc>
          <w:tcPr>
            <w:tcW w:w="1471" w:type="dxa"/>
            <w:shd w:val="clear" w:color="auto" w:fill="FFFFFF" w:themeFill="background1"/>
          </w:tcPr>
          <w:p w14:paraId="60A40175" w14:textId="77777777" w:rsidR="00C5147A" w:rsidRPr="003A15E2" w:rsidRDefault="00C5147A" w:rsidP="00B61160">
            <w:pPr>
              <w:pStyle w:val="NoSpacing"/>
            </w:pPr>
            <w:r>
              <w:t xml:space="preserve">Elizabeth </w:t>
            </w:r>
            <w:proofErr w:type="spellStart"/>
            <w:r>
              <w:t>Roybal</w:t>
            </w:r>
            <w:proofErr w:type="spellEnd"/>
          </w:p>
        </w:tc>
      </w:tr>
      <w:tr w:rsidR="00C5147A" w:rsidRPr="002F1A8A" w14:paraId="49369F45" w14:textId="77777777" w:rsidTr="00B61160">
        <w:trPr>
          <w:trHeight w:val="278"/>
        </w:trPr>
        <w:tc>
          <w:tcPr>
            <w:tcW w:w="8237" w:type="dxa"/>
            <w:gridSpan w:val="4"/>
            <w:shd w:val="clear" w:color="auto" w:fill="FFFFFF" w:themeFill="background1"/>
          </w:tcPr>
          <w:p w14:paraId="2F3C6198" w14:textId="77777777" w:rsidR="00C5147A" w:rsidRPr="00C75B7E" w:rsidRDefault="00C5147A" w:rsidP="00B61160">
            <w:pPr>
              <w:pStyle w:val="NoSpacing"/>
              <w:numPr>
                <w:ilvl w:val="0"/>
                <w:numId w:val="2"/>
              </w:numPr>
            </w:pPr>
            <w:r>
              <w:t xml:space="preserve"> </w:t>
            </w:r>
            <w:r w:rsidRPr="007A0AC6">
              <w:rPr>
                <w:b/>
              </w:rPr>
              <w:t>Other Announcements/Discussion:</w:t>
            </w:r>
            <w:r>
              <w:t xml:space="preserve">  None.</w:t>
            </w:r>
          </w:p>
        </w:tc>
        <w:tc>
          <w:tcPr>
            <w:tcW w:w="1471" w:type="dxa"/>
            <w:shd w:val="clear" w:color="auto" w:fill="FFFFFF" w:themeFill="background1"/>
          </w:tcPr>
          <w:p w14:paraId="3A78D957" w14:textId="77777777" w:rsidR="00C5147A" w:rsidRPr="002F1A8A" w:rsidRDefault="00C5147A" w:rsidP="00B61160">
            <w:pPr>
              <w:pStyle w:val="NoSpacing"/>
            </w:pPr>
            <w:r>
              <w:t xml:space="preserve">Elizabeth </w:t>
            </w:r>
            <w:proofErr w:type="spellStart"/>
            <w:r>
              <w:t>Roybal</w:t>
            </w:r>
            <w:proofErr w:type="spellEnd"/>
          </w:p>
        </w:tc>
      </w:tr>
      <w:tr w:rsidR="00C5147A" w:rsidRPr="001B38EF" w14:paraId="2E5C15C9" w14:textId="77777777" w:rsidTr="00B61160">
        <w:trPr>
          <w:trHeight w:val="539"/>
        </w:trPr>
        <w:tc>
          <w:tcPr>
            <w:tcW w:w="8237" w:type="dxa"/>
            <w:gridSpan w:val="4"/>
            <w:shd w:val="clear" w:color="auto" w:fill="FFFFFF" w:themeFill="background1"/>
          </w:tcPr>
          <w:p w14:paraId="4F88EA8A" w14:textId="58B7E511" w:rsidR="00C5147A" w:rsidRPr="000F3AA4" w:rsidRDefault="00C5147A" w:rsidP="000F3AA4">
            <w:pPr>
              <w:pStyle w:val="NoSpacing"/>
            </w:pPr>
            <w:r w:rsidRPr="00FA286B">
              <w:rPr>
                <w:b/>
              </w:rPr>
              <w:t>Executive Session</w:t>
            </w:r>
            <w:r>
              <w:rPr>
                <w:bCs/>
              </w:rPr>
              <w:t xml:space="preserve">:  </w:t>
            </w:r>
            <w:r w:rsidR="000F3AA4">
              <w:rPr>
                <w:bCs/>
              </w:rPr>
              <w:t xml:space="preserve">5:30 Motion was made by Lisa Ulibarri Miller that we </w:t>
            </w:r>
            <w:r w:rsidR="000F3AA4">
              <w:t>Move we close this meeting for limited personnel matters as specified in NMSA 10-15-1-</w:t>
            </w:r>
            <w:proofErr w:type="gramStart"/>
            <w:r w:rsidR="000F3AA4">
              <w:t>H(</w:t>
            </w:r>
            <w:proofErr w:type="gramEnd"/>
            <w:r w:rsidR="000F3AA4">
              <w:t xml:space="preserve">2)  </w:t>
            </w:r>
            <w:r w:rsidR="000F3AA4" w:rsidRPr="003B4FC0">
              <w:t>[H(2) limited personnel matters</w:t>
            </w:r>
            <w:bookmarkStart w:id="0" w:name="_GoBack"/>
            <w:bookmarkEnd w:id="0"/>
            <w:r w:rsidR="000F3AA4">
              <w:t xml:space="preserve">; Seconded by Liz </w:t>
            </w:r>
            <w:proofErr w:type="spellStart"/>
            <w:r w:rsidR="000F3AA4">
              <w:t>Roybal</w:t>
            </w:r>
            <w:proofErr w:type="spellEnd"/>
            <w:r w:rsidR="000F3AA4">
              <w:t xml:space="preserve">.  </w:t>
            </w:r>
            <w:proofErr w:type="spellStart"/>
            <w:r w:rsidR="000F3AA4">
              <w:t>Role</w:t>
            </w:r>
            <w:proofErr w:type="spellEnd"/>
            <w:r w:rsidR="000F3AA4">
              <w:t xml:space="preserve"> call vote: Lisa Ulibarri-Miller, yes; Liz Royal, yes; Phil </w:t>
            </w:r>
            <w:proofErr w:type="spellStart"/>
            <w:r w:rsidR="000F3AA4" w:rsidRPr="008816A6">
              <w:rPr>
                <w:bCs/>
              </w:rPr>
              <w:t>Krehbiel</w:t>
            </w:r>
            <w:proofErr w:type="spellEnd"/>
            <w:r w:rsidR="000F3AA4" w:rsidRPr="008816A6">
              <w:rPr>
                <w:bCs/>
              </w:rPr>
              <w:t>,</w:t>
            </w:r>
            <w:r w:rsidR="000F3AA4">
              <w:rPr>
                <w:bCs/>
              </w:rPr>
              <w:t xml:space="preserve"> yes; Santana Gonzalez, yes; Mark </w:t>
            </w:r>
            <w:proofErr w:type="spellStart"/>
            <w:r w:rsidR="000F3AA4">
              <w:rPr>
                <w:bCs/>
              </w:rPr>
              <w:t>Huntzinger</w:t>
            </w:r>
            <w:proofErr w:type="spellEnd"/>
            <w:r w:rsidR="000F3AA4">
              <w:rPr>
                <w:bCs/>
              </w:rPr>
              <w:t>, yes; Alexis Corbin, yes.</w:t>
            </w:r>
          </w:p>
          <w:p w14:paraId="2DEFC071" w14:textId="61B68092" w:rsidR="000F3AA4" w:rsidRDefault="000F3AA4" w:rsidP="000F3AA4">
            <w:pPr>
              <w:pStyle w:val="NoSpacing"/>
              <w:rPr>
                <w:bCs/>
              </w:rPr>
            </w:pPr>
          </w:p>
          <w:p w14:paraId="2EEE4F42" w14:textId="77777777" w:rsidR="000F3AA4" w:rsidRPr="000F3AA4" w:rsidRDefault="000F3AA4" w:rsidP="000F3AA4">
            <w:pPr>
              <w:pStyle w:val="NoSpacing"/>
            </w:pPr>
            <w:r>
              <w:rPr>
                <w:bCs/>
              </w:rPr>
              <w:t xml:space="preserve">5:55 Motion was made by Lisa Ulibarri-Miller to </w:t>
            </w:r>
            <w:r>
              <w:t xml:space="preserve">move we close this meeting for limited personal matters as specified in NMSA 10-15-1-H(2) </w:t>
            </w:r>
            <w:proofErr w:type="spellStart"/>
            <w:r>
              <w:t>Role</w:t>
            </w:r>
            <w:proofErr w:type="spellEnd"/>
            <w:r>
              <w:t xml:space="preserve"> call vote: Lisa Ulibarri-Miller, </w:t>
            </w:r>
            <w:r>
              <w:lastRenderedPageBreak/>
              <w:t xml:space="preserve">yes; Liz Royal, yes; Phil </w:t>
            </w:r>
            <w:proofErr w:type="spellStart"/>
            <w:r w:rsidRPr="008816A6">
              <w:rPr>
                <w:bCs/>
              </w:rPr>
              <w:t>Krehbiel</w:t>
            </w:r>
            <w:proofErr w:type="spellEnd"/>
            <w:r w:rsidRPr="008816A6">
              <w:rPr>
                <w:bCs/>
              </w:rPr>
              <w:t>,</w:t>
            </w:r>
            <w:r>
              <w:rPr>
                <w:bCs/>
              </w:rPr>
              <w:t xml:space="preserve"> yes; Santana Gonzalez, yes; Mark </w:t>
            </w:r>
            <w:proofErr w:type="spellStart"/>
            <w:r>
              <w:rPr>
                <w:bCs/>
              </w:rPr>
              <w:t>Huntzinger</w:t>
            </w:r>
            <w:proofErr w:type="spellEnd"/>
            <w:r>
              <w:rPr>
                <w:bCs/>
              </w:rPr>
              <w:t>, yes; Alexis Corbin, yes.</w:t>
            </w:r>
          </w:p>
          <w:p w14:paraId="316F52DB" w14:textId="198BE86D" w:rsidR="000F3AA4" w:rsidRDefault="000F3AA4" w:rsidP="000F3AA4">
            <w:pPr>
              <w:pStyle w:val="NoSpacing"/>
              <w:rPr>
                <w:bCs/>
              </w:rPr>
            </w:pPr>
          </w:p>
          <w:p w14:paraId="2760562C" w14:textId="352425A0" w:rsidR="000F3AA4" w:rsidRDefault="000F3AA4" w:rsidP="000F3AA4">
            <w:pPr>
              <w:pStyle w:val="NoSpacing"/>
              <w:rPr>
                <w:bCs/>
              </w:rPr>
            </w:pPr>
            <w:r>
              <w:rPr>
                <w:bCs/>
              </w:rPr>
              <w:t>Committee emerged and reported no action was taken and no action is required.</w:t>
            </w:r>
          </w:p>
          <w:p w14:paraId="529A8D1E" w14:textId="77777777" w:rsidR="00C5147A" w:rsidRPr="003A15E2" w:rsidRDefault="00C5147A" w:rsidP="00B61160">
            <w:pPr>
              <w:pStyle w:val="NoSpacing"/>
              <w:ind w:left="720"/>
              <w:rPr>
                <w:bCs/>
              </w:rPr>
            </w:pPr>
          </w:p>
        </w:tc>
        <w:tc>
          <w:tcPr>
            <w:tcW w:w="1471" w:type="dxa"/>
            <w:shd w:val="clear" w:color="auto" w:fill="FFFFFF" w:themeFill="background1"/>
          </w:tcPr>
          <w:p w14:paraId="0E24A1B3" w14:textId="77777777" w:rsidR="00C5147A" w:rsidRPr="001B38EF" w:rsidRDefault="00C5147A" w:rsidP="00B61160">
            <w:pPr>
              <w:pStyle w:val="NoSpacing"/>
              <w:rPr>
                <w:iCs/>
              </w:rPr>
            </w:pPr>
            <w:r>
              <w:rPr>
                <w:iCs/>
              </w:rPr>
              <w:lastRenderedPageBreak/>
              <w:t xml:space="preserve">Elizabeth </w:t>
            </w:r>
            <w:proofErr w:type="spellStart"/>
            <w:r>
              <w:rPr>
                <w:iCs/>
              </w:rPr>
              <w:t>Roybal</w:t>
            </w:r>
            <w:proofErr w:type="spellEnd"/>
          </w:p>
        </w:tc>
      </w:tr>
      <w:tr w:rsidR="00C5147A" w14:paraId="63745587" w14:textId="77777777" w:rsidTr="00B61160">
        <w:trPr>
          <w:trHeight w:val="539"/>
        </w:trPr>
        <w:tc>
          <w:tcPr>
            <w:tcW w:w="8237" w:type="dxa"/>
            <w:gridSpan w:val="4"/>
            <w:shd w:val="clear" w:color="auto" w:fill="FFFFFF" w:themeFill="background1"/>
          </w:tcPr>
          <w:p w14:paraId="18C9580D" w14:textId="2DB375B8" w:rsidR="00C5147A" w:rsidRDefault="00C5147A" w:rsidP="00B61160">
            <w:pPr>
              <w:pStyle w:val="NoSpacing"/>
              <w:numPr>
                <w:ilvl w:val="0"/>
                <w:numId w:val="2"/>
              </w:numPr>
              <w:rPr>
                <w:b/>
              </w:rPr>
            </w:pPr>
            <w:r>
              <w:rPr>
                <w:b/>
              </w:rPr>
              <w:t xml:space="preserve">Adjourn:  </w:t>
            </w:r>
            <w:r w:rsidRPr="003A285E">
              <w:rPr>
                <w:bCs/>
              </w:rPr>
              <w:t xml:space="preserve">We adjourned at </w:t>
            </w:r>
            <w:r w:rsidR="000F3AA4">
              <w:rPr>
                <w:bCs/>
              </w:rPr>
              <w:t>6:05</w:t>
            </w:r>
            <w:r w:rsidR="00BC691F">
              <w:rPr>
                <w:bCs/>
              </w:rPr>
              <w:t xml:space="preserve">   The next meeting will be </w:t>
            </w:r>
            <w:r w:rsidR="000F3AA4">
              <w:rPr>
                <w:bCs/>
              </w:rPr>
              <w:t>September 2</w:t>
            </w:r>
            <w:r w:rsidR="003B4FC0">
              <w:rPr>
                <w:bCs/>
              </w:rPr>
              <w:t>9</w:t>
            </w:r>
            <w:r w:rsidR="00BC691F">
              <w:rPr>
                <w:bCs/>
              </w:rPr>
              <w:t>, 2020 at 5pm.</w:t>
            </w:r>
          </w:p>
        </w:tc>
        <w:tc>
          <w:tcPr>
            <w:tcW w:w="1471" w:type="dxa"/>
            <w:shd w:val="clear" w:color="auto" w:fill="FFFFFF" w:themeFill="background1"/>
          </w:tcPr>
          <w:p w14:paraId="7F43B499" w14:textId="77777777" w:rsidR="00C5147A" w:rsidRDefault="00C5147A" w:rsidP="00B61160">
            <w:pPr>
              <w:pStyle w:val="NoSpacing"/>
              <w:rPr>
                <w:iCs/>
              </w:rPr>
            </w:pPr>
          </w:p>
        </w:tc>
      </w:tr>
      <w:tr w:rsidR="00C5147A" w:rsidRPr="00896E09" w14:paraId="0F30F08F" w14:textId="77777777" w:rsidTr="00B61160">
        <w:trPr>
          <w:trHeight w:val="262"/>
        </w:trPr>
        <w:tc>
          <w:tcPr>
            <w:tcW w:w="8237" w:type="dxa"/>
            <w:gridSpan w:val="4"/>
            <w:shd w:val="clear" w:color="auto" w:fill="B6DDE8" w:themeFill="accent5" w:themeFillTint="66"/>
          </w:tcPr>
          <w:p w14:paraId="0102174E" w14:textId="77777777" w:rsidR="00C5147A" w:rsidRPr="00896E09" w:rsidRDefault="00C5147A" w:rsidP="00B61160">
            <w:pPr>
              <w:pStyle w:val="NoSpacing"/>
              <w:rPr>
                <w:b/>
              </w:rPr>
            </w:pPr>
            <w:r w:rsidRPr="00896E09">
              <w:rPr>
                <w:b/>
              </w:rPr>
              <w:t>Status</w:t>
            </w:r>
          </w:p>
        </w:tc>
        <w:tc>
          <w:tcPr>
            <w:tcW w:w="1471" w:type="dxa"/>
            <w:shd w:val="clear" w:color="auto" w:fill="B6DDE8" w:themeFill="accent5" w:themeFillTint="66"/>
          </w:tcPr>
          <w:p w14:paraId="4844B718" w14:textId="77777777" w:rsidR="00C5147A" w:rsidRPr="00896E09" w:rsidRDefault="00C5147A" w:rsidP="00B61160">
            <w:pPr>
              <w:pStyle w:val="NoSpacing"/>
            </w:pPr>
            <w:r w:rsidRPr="00896E09">
              <w:rPr>
                <w:b/>
              </w:rPr>
              <w:t>Action Item</w:t>
            </w:r>
          </w:p>
        </w:tc>
      </w:tr>
      <w:tr w:rsidR="00C5147A" w:rsidRPr="00896E09" w14:paraId="686A121A" w14:textId="77777777" w:rsidTr="00B61160">
        <w:trPr>
          <w:trHeight w:val="276"/>
        </w:trPr>
        <w:tc>
          <w:tcPr>
            <w:tcW w:w="1228" w:type="dxa"/>
            <w:shd w:val="clear" w:color="auto" w:fill="FFFFFF" w:themeFill="background1"/>
          </w:tcPr>
          <w:p w14:paraId="63895EE9" w14:textId="77777777" w:rsidR="00C5147A" w:rsidRPr="00896E09" w:rsidRDefault="00C5147A" w:rsidP="00B61160">
            <w:pPr>
              <w:pStyle w:val="NoSpacing"/>
              <w:rPr>
                <w:b/>
              </w:rPr>
            </w:pPr>
          </w:p>
        </w:tc>
        <w:tc>
          <w:tcPr>
            <w:tcW w:w="5624" w:type="dxa"/>
            <w:gridSpan w:val="2"/>
            <w:shd w:val="clear" w:color="auto" w:fill="FFFFFF" w:themeFill="background1"/>
          </w:tcPr>
          <w:p w14:paraId="280AFCFE" w14:textId="77777777" w:rsidR="00C5147A" w:rsidRPr="00896E09" w:rsidRDefault="00C5147A" w:rsidP="00B61160">
            <w:pPr>
              <w:pStyle w:val="NoSpacing"/>
              <w:rPr>
                <w:b/>
              </w:rPr>
            </w:pPr>
          </w:p>
        </w:tc>
        <w:tc>
          <w:tcPr>
            <w:tcW w:w="1385" w:type="dxa"/>
            <w:shd w:val="clear" w:color="auto" w:fill="B6DDE8" w:themeFill="accent5" w:themeFillTint="66"/>
          </w:tcPr>
          <w:p w14:paraId="489868C6" w14:textId="77777777" w:rsidR="00C5147A" w:rsidRPr="00896E09" w:rsidRDefault="00C5147A" w:rsidP="00B61160">
            <w:pPr>
              <w:pStyle w:val="NoSpacing"/>
              <w:rPr>
                <w:b/>
              </w:rPr>
            </w:pPr>
            <w:r w:rsidRPr="00896E09">
              <w:rPr>
                <w:b/>
              </w:rPr>
              <w:t>Resource</w:t>
            </w:r>
          </w:p>
        </w:tc>
        <w:tc>
          <w:tcPr>
            <w:tcW w:w="1471" w:type="dxa"/>
            <w:shd w:val="clear" w:color="auto" w:fill="B6DDE8" w:themeFill="accent5" w:themeFillTint="66"/>
          </w:tcPr>
          <w:p w14:paraId="19F85F3B" w14:textId="77777777" w:rsidR="00C5147A" w:rsidRPr="00896E09" w:rsidRDefault="00C5147A" w:rsidP="00B61160">
            <w:pPr>
              <w:pStyle w:val="NoSpacing"/>
              <w:rPr>
                <w:b/>
              </w:rPr>
            </w:pPr>
            <w:r w:rsidRPr="00896E09">
              <w:rPr>
                <w:b/>
              </w:rPr>
              <w:t>Due Date</w:t>
            </w:r>
          </w:p>
        </w:tc>
      </w:tr>
    </w:tbl>
    <w:p w14:paraId="32947151" w14:textId="49188C4C" w:rsidR="00B22054" w:rsidRDefault="00B22054"/>
    <w:p w14:paraId="4DCB27FC" w14:textId="05C9C95D" w:rsidR="00170EBE" w:rsidRDefault="00170EBE"/>
    <w:p w14:paraId="293EADF5" w14:textId="0858F170" w:rsidR="00170EBE" w:rsidRDefault="00170EBE">
      <w:r>
        <w:t>Final Minutes:  Lisa Ulibarri-Miller 9/29/2020</w:t>
      </w:r>
    </w:p>
    <w:sectPr w:rsidR="00170E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88F3" w14:textId="77777777" w:rsidR="000E4B1F" w:rsidRDefault="000E4B1F" w:rsidP="00C5147A">
      <w:pPr>
        <w:spacing w:after="0" w:line="240" w:lineRule="auto"/>
      </w:pPr>
      <w:r>
        <w:separator/>
      </w:r>
    </w:p>
  </w:endnote>
  <w:endnote w:type="continuationSeparator" w:id="0">
    <w:p w14:paraId="7C3E915F" w14:textId="77777777" w:rsidR="000E4B1F" w:rsidRDefault="000E4B1F" w:rsidP="00C5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A368" w14:textId="77777777" w:rsidR="000E4B1F" w:rsidRDefault="000E4B1F" w:rsidP="00C5147A">
      <w:pPr>
        <w:spacing w:after="0" w:line="240" w:lineRule="auto"/>
      </w:pPr>
      <w:r>
        <w:separator/>
      </w:r>
    </w:p>
  </w:footnote>
  <w:footnote w:type="continuationSeparator" w:id="0">
    <w:p w14:paraId="0E2D3AF0" w14:textId="77777777" w:rsidR="000E4B1F" w:rsidRDefault="000E4B1F" w:rsidP="00C5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EDCD" w14:textId="77777777" w:rsidR="00C5147A" w:rsidRDefault="00C5147A" w:rsidP="00C5147A">
    <w:pPr>
      <w:pBdr>
        <w:bottom w:val="thickThinSmallGap" w:sz="24" w:space="1" w:color="622423" w:themeColor="accent2" w:themeShade="7F"/>
      </w:pBdr>
      <w:tabs>
        <w:tab w:val="center" w:pos="4680"/>
        <w:tab w:val="right" w:pos="9360"/>
      </w:tabs>
      <w:spacing w:after="0" w:line="240" w:lineRule="auto"/>
      <w:jc w:val="center"/>
      <w:rPr>
        <w:rFonts w:eastAsiaTheme="majorEastAsia" w:cstheme="majorBidi"/>
        <w:b/>
        <w:sz w:val="32"/>
        <w:szCs w:val="32"/>
      </w:rPr>
    </w:pPr>
    <w:r w:rsidRPr="003C4ACF">
      <w:rPr>
        <w:rFonts w:eastAsiaTheme="majorEastAsia" w:cstheme="majorBidi"/>
        <w:b/>
        <w:sz w:val="32"/>
        <w:szCs w:val="32"/>
      </w:rPr>
      <w:t>Public Academy for Performing Arts</w:t>
    </w:r>
  </w:p>
  <w:p w14:paraId="6D5DB520" w14:textId="283B431E" w:rsidR="00C5147A" w:rsidRPr="007D45CF" w:rsidRDefault="00C5147A" w:rsidP="00C5147A">
    <w:pPr>
      <w:pBdr>
        <w:bottom w:val="thickThinSmallGap" w:sz="24" w:space="1" w:color="622423" w:themeColor="accent2" w:themeShade="7F"/>
      </w:pBdr>
      <w:tabs>
        <w:tab w:val="center" w:pos="4680"/>
        <w:tab w:val="right" w:pos="9360"/>
      </w:tabs>
      <w:spacing w:after="0" w:line="240" w:lineRule="auto"/>
      <w:jc w:val="center"/>
      <w:rPr>
        <w:rFonts w:eastAsiaTheme="majorEastAsia" w:cstheme="majorBidi"/>
        <w:b/>
        <w:sz w:val="32"/>
        <w:szCs w:val="32"/>
      </w:rPr>
    </w:pPr>
    <w:r>
      <w:rPr>
        <w:rFonts w:eastAsiaTheme="majorEastAsia" w:cstheme="majorBidi"/>
        <w:b/>
        <w:sz w:val="32"/>
        <w:szCs w:val="32"/>
      </w:rPr>
      <w:t xml:space="preserve">Governing Council Meeting Minutes </w:t>
    </w:r>
    <w:r w:rsidR="000C5483">
      <w:rPr>
        <w:rFonts w:eastAsiaTheme="majorEastAsia" w:cstheme="majorBidi"/>
        <w:b/>
        <w:sz w:val="32"/>
        <w:szCs w:val="32"/>
      </w:rPr>
      <w:t xml:space="preserve">August 25, </w:t>
    </w:r>
    <w:r>
      <w:rPr>
        <w:rFonts w:eastAsiaTheme="majorEastAsia" w:cstheme="majorBidi"/>
        <w:b/>
        <w:sz w:val="32"/>
        <w:szCs w:val="32"/>
      </w:rPr>
      <w:t>2020</w:t>
    </w:r>
  </w:p>
  <w:p w14:paraId="228E1FF1" w14:textId="77777777" w:rsidR="00C5147A" w:rsidRDefault="00C51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644"/>
    <w:multiLevelType w:val="hybridMultilevel"/>
    <w:tmpl w:val="29702D0C"/>
    <w:lvl w:ilvl="0" w:tplc="675A7512">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45D2"/>
    <w:multiLevelType w:val="hybridMultilevel"/>
    <w:tmpl w:val="AB00A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E4596"/>
    <w:multiLevelType w:val="hybridMultilevel"/>
    <w:tmpl w:val="69708A9A"/>
    <w:lvl w:ilvl="0" w:tplc="B7A602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114DEB"/>
    <w:multiLevelType w:val="hybridMultilevel"/>
    <w:tmpl w:val="39F49A32"/>
    <w:lvl w:ilvl="0" w:tplc="33801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8F1F7B"/>
    <w:multiLevelType w:val="hybridMultilevel"/>
    <w:tmpl w:val="A7D6480C"/>
    <w:lvl w:ilvl="0" w:tplc="DEB20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7A"/>
    <w:rsid w:val="000C5483"/>
    <w:rsid w:val="000E4B1F"/>
    <w:rsid w:val="000F3AA4"/>
    <w:rsid w:val="0013469B"/>
    <w:rsid w:val="00170EBE"/>
    <w:rsid w:val="00277770"/>
    <w:rsid w:val="003B4FC0"/>
    <w:rsid w:val="00494E11"/>
    <w:rsid w:val="004A1053"/>
    <w:rsid w:val="00594167"/>
    <w:rsid w:val="006C0FE7"/>
    <w:rsid w:val="006D28E4"/>
    <w:rsid w:val="00894525"/>
    <w:rsid w:val="00B22054"/>
    <w:rsid w:val="00B32B1A"/>
    <w:rsid w:val="00BC691F"/>
    <w:rsid w:val="00C5147A"/>
    <w:rsid w:val="00C74617"/>
    <w:rsid w:val="00CA7188"/>
    <w:rsid w:val="00D07442"/>
    <w:rsid w:val="00D5133E"/>
    <w:rsid w:val="00DC36AF"/>
    <w:rsid w:val="00EB0F2F"/>
    <w:rsid w:val="00EB5646"/>
    <w:rsid w:val="00F1159D"/>
    <w:rsid w:val="00F732CB"/>
    <w:rsid w:val="00FC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640F"/>
  <w15:chartTrackingRefBased/>
  <w15:docId w15:val="{B5E7EB51-7033-4C3B-A0C2-3C6C26E8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47A"/>
    <w:pPr>
      <w:ind w:left="720"/>
      <w:contextualSpacing/>
    </w:pPr>
  </w:style>
  <w:style w:type="paragraph" w:styleId="NoSpacing">
    <w:name w:val="No Spacing"/>
    <w:uiPriority w:val="1"/>
    <w:qFormat/>
    <w:rsid w:val="00C5147A"/>
    <w:pPr>
      <w:spacing w:after="0" w:line="240" w:lineRule="auto"/>
    </w:pPr>
  </w:style>
  <w:style w:type="paragraph" w:styleId="Header">
    <w:name w:val="header"/>
    <w:basedOn w:val="Normal"/>
    <w:link w:val="HeaderChar"/>
    <w:uiPriority w:val="99"/>
    <w:unhideWhenUsed/>
    <w:rsid w:val="00C5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7A"/>
  </w:style>
  <w:style w:type="paragraph" w:styleId="Footer">
    <w:name w:val="footer"/>
    <w:basedOn w:val="Normal"/>
    <w:link w:val="FooterChar"/>
    <w:uiPriority w:val="99"/>
    <w:unhideWhenUsed/>
    <w:rsid w:val="00C5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7A"/>
  </w:style>
  <w:style w:type="paragraph" w:styleId="BalloonText">
    <w:name w:val="Balloon Text"/>
    <w:basedOn w:val="Normal"/>
    <w:link w:val="BalloonTextChar"/>
    <w:uiPriority w:val="99"/>
    <w:semiHidden/>
    <w:unhideWhenUsed/>
    <w:rsid w:val="006D2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Lisa Miller</cp:lastModifiedBy>
  <cp:revision>5</cp:revision>
  <cp:lastPrinted>2020-09-30T02:18:00Z</cp:lastPrinted>
  <dcterms:created xsi:type="dcterms:W3CDTF">2020-09-30T02:16:00Z</dcterms:created>
  <dcterms:modified xsi:type="dcterms:W3CDTF">2020-10-02T03:14:00Z</dcterms:modified>
</cp:coreProperties>
</file>